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60E4B" w:rsidRPr="00095820" w:rsidRDefault="00360E4B" w:rsidP="002661EB">
      <w:pPr>
        <w:jc w:val="center"/>
        <w:rPr>
          <w:rFonts w:ascii="Times New Roman" w:hAnsi="Times New Roman"/>
          <w:sz w:val="26"/>
          <w:szCs w:val="26"/>
        </w:rPr>
      </w:pPr>
      <w:r w:rsidRPr="00095820">
        <w:rPr>
          <w:rFonts w:ascii="Times New Roman" w:hAnsi="Times New Roman"/>
          <w:sz w:val="26"/>
          <w:szCs w:val="26"/>
        </w:rPr>
        <w:t>Изменения</w:t>
      </w:r>
    </w:p>
    <w:p w:rsidR="00360E4B" w:rsidRPr="00095820" w:rsidRDefault="00360E4B" w:rsidP="002661EB">
      <w:pPr>
        <w:jc w:val="center"/>
        <w:rPr>
          <w:rFonts w:ascii="Times New Roman" w:hAnsi="Times New Roman"/>
          <w:sz w:val="26"/>
          <w:szCs w:val="26"/>
        </w:rPr>
      </w:pPr>
      <w:r w:rsidRPr="00095820">
        <w:rPr>
          <w:rFonts w:ascii="Times New Roman" w:hAnsi="Times New Roman"/>
          <w:sz w:val="26"/>
          <w:szCs w:val="26"/>
        </w:rPr>
        <w:t xml:space="preserve">в Устав сельского поселения </w:t>
      </w:r>
      <w:r w:rsidR="003543EA">
        <w:rPr>
          <w:rFonts w:ascii="Times New Roman" w:hAnsi="Times New Roman"/>
          <w:sz w:val="26"/>
          <w:szCs w:val="26"/>
        </w:rPr>
        <w:t xml:space="preserve">Октябрьский </w:t>
      </w:r>
      <w:r w:rsidRPr="00095820">
        <w:rPr>
          <w:rFonts w:ascii="Times New Roman" w:hAnsi="Times New Roman"/>
          <w:sz w:val="26"/>
          <w:szCs w:val="26"/>
        </w:rPr>
        <w:t xml:space="preserve"> сельсовет</w:t>
      </w:r>
    </w:p>
    <w:p w:rsidR="00360E4B" w:rsidRPr="00095820" w:rsidRDefault="008C7C2A" w:rsidP="002661EB">
      <w:pPr>
        <w:jc w:val="center"/>
        <w:rPr>
          <w:rFonts w:ascii="Times New Roman" w:hAnsi="Times New Roman"/>
          <w:sz w:val="26"/>
          <w:szCs w:val="26"/>
        </w:rPr>
      </w:pPr>
      <w:r>
        <w:rPr>
          <w:rFonts w:ascii="Times New Roman" w:hAnsi="Times New Roman"/>
          <w:sz w:val="26"/>
          <w:szCs w:val="26"/>
        </w:rPr>
        <w:t xml:space="preserve">Усманского </w:t>
      </w:r>
      <w:r w:rsidR="00360E4B" w:rsidRPr="00095820">
        <w:rPr>
          <w:rFonts w:ascii="Times New Roman" w:hAnsi="Times New Roman"/>
          <w:sz w:val="26"/>
          <w:szCs w:val="26"/>
        </w:rPr>
        <w:t xml:space="preserve"> муниципального района Липецкой области</w:t>
      </w:r>
    </w:p>
    <w:p w:rsidR="00360E4B" w:rsidRPr="00095820" w:rsidRDefault="00360E4B" w:rsidP="002661EB">
      <w:pPr>
        <w:jc w:val="center"/>
        <w:rPr>
          <w:rFonts w:ascii="Times New Roman" w:hAnsi="Times New Roman"/>
          <w:sz w:val="26"/>
          <w:szCs w:val="26"/>
        </w:rPr>
      </w:pPr>
      <w:r w:rsidRPr="00095820">
        <w:rPr>
          <w:rFonts w:ascii="Times New Roman" w:hAnsi="Times New Roman"/>
          <w:sz w:val="26"/>
          <w:szCs w:val="26"/>
        </w:rPr>
        <w:t>Российской Федерации</w:t>
      </w:r>
    </w:p>
    <w:p w:rsidR="00360E4B" w:rsidRPr="00095820" w:rsidRDefault="00360E4B" w:rsidP="002661EB">
      <w:pPr>
        <w:rPr>
          <w:rFonts w:ascii="Times New Roman" w:hAnsi="Times New Roman"/>
          <w:sz w:val="26"/>
          <w:szCs w:val="26"/>
        </w:rPr>
      </w:pPr>
    </w:p>
    <w:p w:rsidR="00360E4B" w:rsidRPr="00095820" w:rsidRDefault="00360E4B" w:rsidP="002661EB">
      <w:pPr>
        <w:ind w:firstLine="0"/>
        <w:rPr>
          <w:rFonts w:ascii="Times New Roman" w:hAnsi="Times New Roman"/>
          <w:sz w:val="26"/>
          <w:szCs w:val="26"/>
        </w:rPr>
      </w:pPr>
      <w:r w:rsidRPr="00095820">
        <w:rPr>
          <w:rFonts w:ascii="Times New Roman" w:hAnsi="Times New Roman"/>
          <w:sz w:val="26"/>
          <w:szCs w:val="26"/>
        </w:rPr>
        <w:t xml:space="preserve">Приняты Советом депутатов сельского поселения </w:t>
      </w:r>
    </w:p>
    <w:p w:rsidR="00360E4B" w:rsidRPr="00095820" w:rsidRDefault="003543EA" w:rsidP="002661EB">
      <w:pPr>
        <w:ind w:firstLine="0"/>
        <w:rPr>
          <w:rFonts w:ascii="Times New Roman" w:hAnsi="Times New Roman"/>
          <w:sz w:val="26"/>
          <w:szCs w:val="26"/>
        </w:rPr>
      </w:pPr>
      <w:r>
        <w:rPr>
          <w:rFonts w:ascii="Times New Roman" w:hAnsi="Times New Roman"/>
          <w:sz w:val="26"/>
          <w:szCs w:val="26"/>
        </w:rPr>
        <w:t xml:space="preserve">Октябрьский сельсовет </w:t>
      </w:r>
      <w:r w:rsidR="008C7C2A">
        <w:rPr>
          <w:rFonts w:ascii="Times New Roman" w:hAnsi="Times New Roman"/>
          <w:sz w:val="26"/>
          <w:szCs w:val="26"/>
        </w:rPr>
        <w:t>Усманского</w:t>
      </w:r>
      <w:r w:rsidR="008C7C2A" w:rsidRPr="00095820">
        <w:rPr>
          <w:rFonts w:ascii="Times New Roman" w:hAnsi="Times New Roman"/>
          <w:sz w:val="26"/>
          <w:szCs w:val="26"/>
        </w:rPr>
        <w:t xml:space="preserve"> </w:t>
      </w:r>
      <w:r w:rsidR="00360E4B" w:rsidRPr="00095820">
        <w:rPr>
          <w:rFonts w:ascii="Times New Roman" w:hAnsi="Times New Roman"/>
          <w:sz w:val="26"/>
          <w:szCs w:val="26"/>
        </w:rPr>
        <w:t xml:space="preserve"> муниципального </w:t>
      </w:r>
    </w:p>
    <w:p w:rsidR="00360E4B" w:rsidRPr="00095820" w:rsidRDefault="00360E4B" w:rsidP="002661EB">
      <w:pPr>
        <w:ind w:firstLine="0"/>
        <w:rPr>
          <w:rFonts w:ascii="Times New Roman" w:hAnsi="Times New Roman"/>
          <w:sz w:val="26"/>
          <w:szCs w:val="26"/>
        </w:rPr>
      </w:pPr>
      <w:r w:rsidRPr="00095820">
        <w:rPr>
          <w:rFonts w:ascii="Times New Roman" w:hAnsi="Times New Roman"/>
          <w:sz w:val="26"/>
          <w:szCs w:val="26"/>
        </w:rPr>
        <w:t xml:space="preserve">района Липецкой области Российской Федерации </w:t>
      </w:r>
    </w:p>
    <w:p w:rsidR="00360E4B" w:rsidRPr="00095820" w:rsidRDefault="00360E4B" w:rsidP="002661EB">
      <w:pPr>
        <w:ind w:firstLine="0"/>
        <w:rPr>
          <w:rFonts w:ascii="Times New Roman" w:hAnsi="Times New Roman"/>
          <w:sz w:val="26"/>
          <w:szCs w:val="26"/>
        </w:rPr>
      </w:pPr>
      <w:r w:rsidRPr="00095820">
        <w:rPr>
          <w:rFonts w:ascii="Times New Roman" w:hAnsi="Times New Roman"/>
          <w:sz w:val="26"/>
          <w:szCs w:val="26"/>
        </w:rPr>
        <w:t xml:space="preserve">решение от </w:t>
      </w:r>
      <w:r w:rsidR="007B0E15">
        <w:rPr>
          <w:rFonts w:ascii="Times New Roman" w:hAnsi="Times New Roman"/>
          <w:sz w:val="26"/>
          <w:szCs w:val="26"/>
        </w:rPr>
        <w:t xml:space="preserve"> 15.06.2016г.</w:t>
      </w:r>
      <w:r w:rsidRPr="00095820">
        <w:rPr>
          <w:rFonts w:ascii="Times New Roman" w:hAnsi="Times New Roman"/>
          <w:sz w:val="26"/>
          <w:szCs w:val="26"/>
        </w:rPr>
        <w:t xml:space="preserve"> № </w:t>
      </w:r>
      <w:r w:rsidR="00114FB3">
        <w:rPr>
          <w:rFonts w:ascii="Times New Roman" w:hAnsi="Times New Roman"/>
          <w:sz w:val="26"/>
          <w:szCs w:val="26"/>
        </w:rPr>
        <w:t xml:space="preserve"> 8/36</w:t>
      </w:r>
    </w:p>
    <w:p w:rsidR="00360E4B" w:rsidRPr="00095820" w:rsidRDefault="00360E4B" w:rsidP="002661EB">
      <w:pPr>
        <w:rPr>
          <w:rFonts w:ascii="Times New Roman" w:hAnsi="Times New Roman"/>
          <w:sz w:val="26"/>
          <w:szCs w:val="26"/>
        </w:rPr>
      </w:pPr>
    </w:p>
    <w:p w:rsidR="00360E4B" w:rsidRPr="00A72322" w:rsidRDefault="00360E4B" w:rsidP="002661EB">
      <w:pPr>
        <w:rPr>
          <w:rFonts w:ascii="Times New Roman" w:hAnsi="Times New Roman"/>
          <w:sz w:val="26"/>
          <w:szCs w:val="26"/>
        </w:rPr>
      </w:pPr>
      <w:r w:rsidRPr="00A72322">
        <w:rPr>
          <w:rFonts w:ascii="Times New Roman" w:hAnsi="Times New Roman"/>
          <w:sz w:val="26"/>
          <w:szCs w:val="26"/>
        </w:rPr>
        <w:t>Статья 1</w:t>
      </w:r>
    </w:p>
    <w:p w:rsidR="00360E4B" w:rsidRPr="00A72322" w:rsidRDefault="00360E4B" w:rsidP="002661EB">
      <w:pPr>
        <w:rPr>
          <w:rFonts w:ascii="Times New Roman" w:hAnsi="Times New Roman"/>
          <w:sz w:val="26"/>
          <w:szCs w:val="26"/>
        </w:rPr>
      </w:pPr>
      <w:r w:rsidRPr="00A72322">
        <w:rPr>
          <w:rFonts w:ascii="Times New Roman" w:hAnsi="Times New Roman"/>
          <w:sz w:val="26"/>
          <w:szCs w:val="26"/>
        </w:rPr>
        <w:t xml:space="preserve">Внести в Устав сельского поселения </w:t>
      </w:r>
      <w:r w:rsidR="003543EA">
        <w:rPr>
          <w:rFonts w:ascii="Times New Roman" w:hAnsi="Times New Roman"/>
          <w:sz w:val="26"/>
          <w:szCs w:val="26"/>
        </w:rPr>
        <w:t xml:space="preserve">Октябрьский сельсовет </w:t>
      </w:r>
      <w:r w:rsidR="007B0E15">
        <w:rPr>
          <w:rFonts w:ascii="Times New Roman" w:hAnsi="Times New Roman"/>
          <w:sz w:val="26"/>
          <w:szCs w:val="26"/>
        </w:rPr>
        <w:t>Усманского</w:t>
      </w:r>
      <w:r w:rsidRPr="00A72322">
        <w:rPr>
          <w:rFonts w:ascii="Times New Roman" w:hAnsi="Times New Roman"/>
          <w:sz w:val="26"/>
          <w:szCs w:val="26"/>
        </w:rPr>
        <w:t xml:space="preserve"> муниципального района Липецкой области Российской Федерации, принятый решением Совета депутатов сельского поселения </w:t>
      </w:r>
      <w:r w:rsidR="003543EA">
        <w:rPr>
          <w:rFonts w:ascii="Times New Roman" w:hAnsi="Times New Roman"/>
          <w:sz w:val="26"/>
          <w:szCs w:val="26"/>
        </w:rPr>
        <w:t xml:space="preserve">Октябрьский сельсовет </w:t>
      </w:r>
      <w:r w:rsidR="007B0E15">
        <w:rPr>
          <w:rFonts w:ascii="Times New Roman" w:hAnsi="Times New Roman"/>
          <w:sz w:val="26"/>
          <w:szCs w:val="26"/>
        </w:rPr>
        <w:t>Усманского</w:t>
      </w:r>
      <w:r w:rsidR="007B0E15" w:rsidRPr="00A72322">
        <w:rPr>
          <w:rFonts w:ascii="Times New Roman" w:hAnsi="Times New Roman"/>
          <w:sz w:val="26"/>
          <w:szCs w:val="26"/>
        </w:rPr>
        <w:t xml:space="preserve"> </w:t>
      </w:r>
      <w:r w:rsidRPr="00A72322">
        <w:rPr>
          <w:rFonts w:ascii="Times New Roman" w:hAnsi="Times New Roman"/>
          <w:sz w:val="26"/>
          <w:szCs w:val="26"/>
        </w:rPr>
        <w:t xml:space="preserve">муниципального района Липецкой области Российской Федерации от </w:t>
      </w:r>
      <w:r w:rsidR="007B0E15">
        <w:rPr>
          <w:rFonts w:ascii="Times New Roman" w:hAnsi="Times New Roman"/>
          <w:sz w:val="26"/>
          <w:szCs w:val="26"/>
        </w:rPr>
        <w:t>9 июня 2014 года</w:t>
      </w:r>
      <w:r w:rsidRPr="00A72322">
        <w:rPr>
          <w:rFonts w:ascii="Times New Roman" w:hAnsi="Times New Roman"/>
          <w:sz w:val="26"/>
          <w:szCs w:val="26"/>
        </w:rPr>
        <w:t xml:space="preserve"> </w:t>
      </w:r>
      <w:r w:rsidR="00182BA5" w:rsidRPr="00A72322">
        <w:rPr>
          <w:rFonts w:ascii="Times New Roman" w:hAnsi="Times New Roman"/>
          <w:sz w:val="26"/>
          <w:szCs w:val="26"/>
        </w:rPr>
        <w:t xml:space="preserve"> </w:t>
      </w:r>
      <w:r w:rsidRPr="00A72322">
        <w:rPr>
          <w:rFonts w:ascii="Times New Roman" w:hAnsi="Times New Roman"/>
          <w:sz w:val="26"/>
          <w:szCs w:val="26"/>
        </w:rPr>
        <w:t xml:space="preserve">№ </w:t>
      </w:r>
      <w:r w:rsidR="00114FB3">
        <w:rPr>
          <w:rFonts w:ascii="Times New Roman" w:hAnsi="Times New Roman"/>
          <w:sz w:val="26"/>
          <w:szCs w:val="26"/>
        </w:rPr>
        <w:t>44/53</w:t>
      </w:r>
      <w:r w:rsidRPr="00A72322">
        <w:rPr>
          <w:rFonts w:ascii="Times New Roman" w:hAnsi="Times New Roman"/>
          <w:sz w:val="26"/>
          <w:szCs w:val="26"/>
        </w:rPr>
        <w:t xml:space="preserve">  следующие изменения:</w:t>
      </w:r>
    </w:p>
    <w:p w:rsidR="00360E4B" w:rsidRPr="003A30CB" w:rsidRDefault="00360E4B" w:rsidP="002661EB">
      <w:pPr>
        <w:rPr>
          <w:rFonts w:ascii="Times New Roman" w:hAnsi="Times New Roman"/>
          <w:sz w:val="26"/>
          <w:szCs w:val="26"/>
        </w:rPr>
      </w:pPr>
    </w:p>
    <w:p w:rsidR="00B90084" w:rsidRPr="003A30CB" w:rsidRDefault="00360E4B" w:rsidP="00B90084">
      <w:pPr>
        <w:rPr>
          <w:rFonts w:ascii="Times New Roman" w:hAnsi="Times New Roman"/>
          <w:sz w:val="26"/>
          <w:szCs w:val="26"/>
        </w:rPr>
      </w:pPr>
      <w:r w:rsidRPr="003A30CB">
        <w:rPr>
          <w:rFonts w:ascii="Times New Roman" w:hAnsi="Times New Roman"/>
          <w:sz w:val="26"/>
          <w:szCs w:val="26"/>
        </w:rPr>
        <w:t xml:space="preserve">1) </w:t>
      </w:r>
      <w:r w:rsidR="00B90084" w:rsidRPr="003A30CB">
        <w:rPr>
          <w:rFonts w:ascii="Times New Roman" w:hAnsi="Times New Roman"/>
          <w:sz w:val="26"/>
          <w:szCs w:val="26"/>
        </w:rPr>
        <w:t>статью 24 изложить в следующей редакции:</w:t>
      </w:r>
    </w:p>
    <w:p w:rsidR="00B90084" w:rsidRPr="003A30CB" w:rsidRDefault="00B90084" w:rsidP="00B90084">
      <w:pPr>
        <w:rPr>
          <w:rFonts w:ascii="Times New Roman" w:hAnsi="Times New Roman"/>
          <w:sz w:val="26"/>
          <w:szCs w:val="26"/>
        </w:rPr>
      </w:pPr>
    </w:p>
    <w:p w:rsidR="00B90084" w:rsidRPr="003A30CB" w:rsidRDefault="00B90084" w:rsidP="00B90084">
      <w:pPr>
        <w:rPr>
          <w:rFonts w:ascii="Times New Roman" w:hAnsi="Times New Roman"/>
          <w:bCs/>
          <w:sz w:val="26"/>
          <w:szCs w:val="26"/>
        </w:rPr>
      </w:pPr>
      <w:bookmarkStart w:id="0" w:name="_Статья_14__Полномочия"/>
      <w:bookmarkStart w:id="1" w:name="_Статья_17__Голосование"/>
      <w:bookmarkStart w:id="2" w:name="_Статья_20__Голосование"/>
      <w:bookmarkStart w:id="3" w:name="_Статья_20__Голосование_по_вопросам_"/>
      <w:bookmarkStart w:id="4" w:name="ст20"/>
      <w:bookmarkEnd w:id="0"/>
      <w:bookmarkEnd w:id="1"/>
      <w:bookmarkEnd w:id="2"/>
      <w:bookmarkEnd w:id="3"/>
      <w:bookmarkEnd w:id="4"/>
      <w:r w:rsidRPr="003A30CB">
        <w:rPr>
          <w:rFonts w:ascii="Times New Roman" w:hAnsi="Times New Roman"/>
          <w:bCs/>
          <w:sz w:val="26"/>
          <w:szCs w:val="26"/>
        </w:rPr>
        <w:t>Статья 24. Публичные слушания</w:t>
      </w:r>
    </w:p>
    <w:p w:rsidR="00B90084" w:rsidRPr="003A30CB" w:rsidRDefault="00B90084" w:rsidP="00B90084">
      <w:pPr>
        <w:rPr>
          <w:rFonts w:ascii="Times New Roman" w:hAnsi="Times New Roman"/>
          <w:sz w:val="26"/>
          <w:szCs w:val="26"/>
        </w:rPr>
      </w:pPr>
      <w:r w:rsidRPr="003A30CB">
        <w:rPr>
          <w:rFonts w:ascii="Times New Roman" w:hAnsi="Times New Roman"/>
          <w:sz w:val="26"/>
          <w:szCs w:val="26"/>
        </w:rPr>
        <w:t>1. Для обсуждения проектов муниципальных правовых актов по вопросам местного значения с участием жителей сельского поселения Советом депутатов сельского поселения, главой сельского поселения могут проводиться публичные слушания.</w:t>
      </w:r>
    </w:p>
    <w:p w:rsidR="00B90084" w:rsidRPr="003A30CB" w:rsidRDefault="00B90084" w:rsidP="00B90084">
      <w:pPr>
        <w:rPr>
          <w:rFonts w:ascii="Times New Roman" w:hAnsi="Times New Roman"/>
          <w:sz w:val="26"/>
          <w:szCs w:val="26"/>
        </w:rPr>
      </w:pPr>
      <w:r w:rsidRPr="003A30CB">
        <w:rPr>
          <w:rFonts w:ascii="Times New Roman" w:hAnsi="Times New Roman"/>
          <w:sz w:val="26"/>
          <w:szCs w:val="26"/>
        </w:rPr>
        <w:t>2. Публичные слушания проводятся по инициативе населения, Совета депутатов сельского поселения или главы сельского поселения.</w:t>
      </w:r>
    </w:p>
    <w:p w:rsidR="00B90084" w:rsidRPr="003A30CB" w:rsidRDefault="00B90084" w:rsidP="00B90084">
      <w:pPr>
        <w:rPr>
          <w:rFonts w:ascii="Times New Roman" w:hAnsi="Times New Roman"/>
          <w:sz w:val="26"/>
          <w:szCs w:val="26"/>
        </w:rPr>
      </w:pPr>
      <w:r w:rsidRPr="003A30CB">
        <w:rPr>
          <w:rFonts w:ascii="Times New Roman" w:hAnsi="Times New Roman"/>
          <w:sz w:val="26"/>
          <w:szCs w:val="26"/>
        </w:rPr>
        <w:t>Публичные слушания, проводимые по инициативе населения или Совета депутатов сельского поселения, назначаются Советом депутатов сельского поселения, а по инициативе главы сельского поселения - главой сельского поселения.</w:t>
      </w:r>
    </w:p>
    <w:p w:rsidR="00B90084" w:rsidRPr="003A30CB" w:rsidRDefault="00B90084" w:rsidP="00B90084">
      <w:pPr>
        <w:rPr>
          <w:rFonts w:ascii="Times New Roman" w:hAnsi="Times New Roman"/>
          <w:sz w:val="26"/>
          <w:szCs w:val="26"/>
        </w:rPr>
      </w:pPr>
      <w:r w:rsidRPr="003A30CB">
        <w:rPr>
          <w:rFonts w:ascii="Times New Roman" w:hAnsi="Times New Roman"/>
          <w:sz w:val="26"/>
          <w:szCs w:val="26"/>
        </w:rPr>
        <w:t>3. На публичные слушания должны выноситься:</w:t>
      </w:r>
    </w:p>
    <w:p w:rsidR="00B90084" w:rsidRPr="003A30CB" w:rsidRDefault="00B90084" w:rsidP="00B90084">
      <w:pPr>
        <w:rPr>
          <w:rFonts w:ascii="Times New Roman" w:hAnsi="Times New Roman"/>
          <w:sz w:val="26"/>
          <w:szCs w:val="26"/>
        </w:rPr>
      </w:pPr>
      <w:r w:rsidRPr="003A30CB">
        <w:rPr>
          <w:rFonts w:ascii="Times New Roman" w:hAnsi="Times New Roman"/>
          <w:sz w:val="26"/>
          <w:szCs w:val="26"/>
        </w:rPr>
        <w:t>1) проект устава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B90084" w:rsidRPr="003A30CB" w:rsidRDefault="00B90084" w:rsidP="00B90084">
      <w:pPr>
        <w:rPr>
          <w:rFonts w:ascii="Times New Roman" w:hAnsi="Times New Roman"/>
          <w:sz w:val="26"/>
          <w:szCs w:val="26"/>
        </w:rPr>
      </w:pPr>
      <w:r w:rsidRPr="003A30CB">
        <w:rPr>
          <w:rFonts w:ascii="Times New Roman" w:hAnsi="Times New Roman"/>
          <w:sz w:val="26"/>
          <w:szCs w:val="26"/>
        </w:rPr>
        <w:t>2) проект бюджета сельского поселения и отчет о его исполнении;</w:t>
      </w:r>
    </w:p>
    <w:p w:rsidR="00EC7714" w:rsidRPr="00EC7714" w:rsidRDefault="00B90084" w:rsidP="00B90084">
      <w:pPr>
        <w:rPr>
          <w:rFonts w:ascii="Times New Roman" w:hAnsi="Times New Roman"/>
          <w:sz w:val="26"/>
          <w:szCs w:val="26"/>
        </w:rPr>
      </w:pPr>
      <w:r w:rsidRPr="00EC7714">
        <w:rPr>
          <w:rFonts w:ascii="Times New Roman" w:hAnsi="Times New Roman"/>
          <w:sz w:val="26"/>
          <w:szCs w:val="26"/>
        </w:rPr>
        <w:t>3) проекты планов и программ развития сельского поселения, проекты пр</w:t>
      </w:r>
      <w:r w:rsidR="003A30CB" w:rsidRPr="00EC7714">
        <w:rPr>
          <w:rFonts w:ascii="Times New Roman" w:hAnsi="Times New Roman"/>
          <w:sz w:val="26"/>
          <w:szCs w:val="26"/>
        </w:rPr>
        <w:t xml:space="preserve">авил благоустройства территорий, </w:t>
      </w:r>
      <w:r w:rsidR="003A30CB" w:rsidRPr="00E518E7">
        <w:rPr>
          <w:rFonts w:ascii="Times New Roman" w:hAnsi="Times New Roman"/>
          <w:sz w:val="26"/>
          <w:szCs w:val="26"/>
        </w:rPr>
        <w:t>проекты правил землеп</w:t>
      </w:r>
      <w:r w:rsidR="00EC7714" w:rsidRPr="00E518E7">
        <w:rPr>
          <w:rFonts w:ascii="Times New Roman" w:hAnsi="Times New Roman"/>
          <w:sz w:val="26"/>
          <w:szCs w:val="26"/>
        </w:rPr>
        <w:t>ользования и застройки,</w:t>
      </w:r>
      <w:r w:rsidR="00EC7714" w:rsidRPr="00EC7714">
        <w:rPr>
          <w:rFonts w:ascii="Times New Roman" w:hAnsi="Times New Roman"/>
          <w:b/>
          <w:sz w:val="26"/>
          <w:szCs w:val="26"/>
        </w:rPr>
        <w:t xml:space="preserve"> </w:t>
      </w:r>
      <w:r w:rsidR="00EC7714" w:rsidRPr="00EC7714">
        <w:rPr>
          <w:rFonts w:ascii="Times New Roman" w:hAnsi="Times New Roman"/>
          <w:sz w:val="26"/>
          <w:szCs w:val="26"/>
        </w:rPr>
        <w:t xml:space="preserve">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B90084" w:rsidRPr="003A30CB" w:rsidRDefault="00B90084" w:rsidP="00B90084">
      <w:pPr>
        <w:rPr>
          <w:rFonts w:ascii="Times New Roman" w:hAnsi="Times New Roman"/>
          <w:sz w:val="26"/>
          <w:szCs w:val="26"/>
        </w:rPr>
      </w:pPr>
      <w:r w:rsidRPr="00EC7714">
        <w:rPr>
          <w:rFonts w:ascii="Times New Roman" w:hAnsi="Times New Roman"/>
          <w:sz w:val="26"/>
          <w:szCs w:val="26"/>
        </w:rPr>
        <w:t>4) вопросы о преобразовании сельского поселения, за исключением случаев, если</w:t>
      </w:r>
      <w:r w:rsidRPr="003A30CB">
        <w:rPr>
          <w:rFonts w:ascii="Times New Roman" w:hAnsi="Times New Roman"/>
          <w:sz w:val="26"/>
          <w:szCs w:val="26"/>
        </w:rPr>
        <w:t xml:space="preserve"> в соответствии со статьей 13 Федерального закона от 06.10.2003 № 131-ФЗ «Об общих принципах организации местного самоуправления в Российской Федерации», статьей 10 настоящего Устава для преобразования сельского поселения требуется получение согласия населения, выраженного путем голосования либо на сходах граждан.</w:t>
      </w:r>
    </w:p>
    <w:p w:rsidR="00B90084" w:rsidRPr="003A30CB" w:rsidRDefault="00B90084" w:rsidP="00B90084">
      <w:pPr>
        <w:rPr>
          <w:rFonts w:ascii="Times New Roman" w:hAnsi="Times New Roman"/>
          <w:sz w:val="26"/>
          <w:szCs w:val="26"/>
        </w:rPr>
      </w:pPr>
      <w:r w:rsidRPr="003A30CB">
        <w:rPr>
          <w:rFonts w:ascii="Times New Roman" w:hAnsi="Times New Roman"/>
          <w:sz w:val="26"/>
          <w:szCs w:val="26"/>
        </w:rPr>
        <w:lastRenderedPageBreak/>
        <w:t>4. Порядок организации и проведения публичных слушаний определяется Положением о публичных слушаниях сельского поселения, утверждаемым решением Совета депутатов сельского поселения.</w:t>
      </w:r>
    </w:p>
    <w:p w:rsidR="00B90084" w:rsidRPr="003A30CB" w:rsidRDefault="00B90084" w:rsidP="00B90084">
      <w:pPr>
        <w:rPr>
          <w:rFonts w:ascii="Times New Roman" w:hAnsi="Times New Roman"/>
          <w:sz w:val="26"/>
          <w:szCs w:val="26"/>
        </w:rPr>
      </w:pPr>
      <w:r w:rsidRPr="003A30CB">
        <w:rPr>
          <w:rFonts w:ascii="Times New Roman" w:hAnsi="Times New Roman"/>
          <w:sz w:val="26"/>
          <w:szCs w:val="26"/>
        </w:rPr>
        <w:t>5. Результаты публичных слушаний подлежат официальному опубликованию (обнародованию).</w:t>
      </w:r>
    </w:p>
    <w:p w:rsidR="00B90084" w:rsidRDefault="00B90084" w:rsidP="00A72322">
      <w:pPr>
        <w:rPr>
          <w:rFonts w:ascii="Times New Roman" w:hAnsi="Times New Roman"/>
          <w:sz w:val="26"/>
          <w:szCs w:val="26"/>
        </w:rPr>
      </w:pPr>
    </w:p>
    <w:p w:rsidR="00A72322" w:rsidRDefault="00B90084" w:rsidP="00A72322">
      <w:pPr>
        <w:rPr>
          <w:rFonts w:ascii="Times New Roman" w:hAnsi="Times New Roman"/>
          <w:sz w:val="26"/>
          <w:szCs w:val="26"/>
        </w:rPr>
      </w:pPr>
      <w:r>
        <w:rPr>
          <w:rFonts w:ascii="Times New Roman" w:hAnsi="Times New Roman"/>
          <w:sz w:val="26"/>
          <w:szCs w:val="26"/>
        </w:rPr>
        <w:t xml:space="preserve">2) </w:t>
      </w:r>
      <w:r w:rsidR="00A72322">
        <w:rPr>
          <w:rFonts w:ascii="Times New Roman" w:hAnsi="Times New Roman"/>
          <w:sz w:val="26"/>
          <w:szCs w:val="26"/>
        </w:rPr>
        <w:t>статью 33 изложить в следующей редакции:</w:t>
      </w:r>
    </w:p>
    <w:p w:rsidR="00A72322" w:rsidRDefault="00A72322" w:rsidP="00A72322">
      <w:pPr>
        <w:rPr>
          <w:rFonts w:ascii="Times New Roman" w:hAnsi="Times New Roman"/>
          <w:sz w:val="26"/>
          <w:szCs w:val="26"/>
        </w:rPr>
      </w:pPr>
    </w:p>
    <w:p w:rsidR="00A72322" w:rsidRPr="00A72322" w:rsidRDefault="00A72322" w:rsidP="00A72322">
      <w:pPr>
        <w:rPr>
          <w:rFonts w:ascii="Times New Roman" w:hAnsi="Times New Roman"/>
          <w:sz w:val="26"/>
          <w:szCs w:val="26"/>
        </w:rPr>
      </w:pPr>
      <w:r w:rsidRPr="00A72322">
        <w:rPr>
          <w:rFonts w:ascii="Times New Roman" w:hAnsi="Times New Roman"/>
          <w:sz w:val="26"/>
          <w:szCs w:val="26"/>
        </w:rPr>
        <w:t>Статья 33. Досрочное прекращение полномочий Совета депутатов сельского поселения</w:t>
      </w:r>
    </w:p>
    <w:p w:rsidR="00A72322" w:rsidRPr="00A72322" w:rsidRDefault="00A72322" w:rsidP="00A72322">
      <w:pPr>
        <w:ind w:firstLine="720"/>
        <w:rPr>
          <w:rFonts w:ascii="Times New Roman" w:hAnsi="Times New Roman"/>
          <w:sz w:val="26"/>
          <w:szCs w:val="26"/>
        </w:rPr>
      </w:pPr>
      <w:r w:rsidRPr="00A72322">
        <w:rPr>
          <w:rFonts w:ascii="Times New Roman" w:hAnsi="Times New Roman"/>
          <w:sz w:val="26"/>
          <w:szCs w:val="26"/>
        </w:rPr>
        <w:t>1. Полномочия Совета депутатов сельского поселения могут быть прекращены досрочно:</w:t>
      </w:r>
    </w:p>
    <w:p w:rsidR="00A72322" w:rsidRPr="00A72322" w:rsidRDefault="00A72322" w:rsidP="00A72322">
      <w:pPr>
        <w:ind w:firstLine="720"/>
        <w:rPr>
          <w:rFonts w:ascii="Times New Roman" w:hAnsi="Times New Roman"/>
          <w:sz w:val="26"/>
          <w:szCs w:val="26"/>
        </w:rPr>
      </w:pPr>
      <w:r w:rsidRPr="00A72322">
        <w:rPr>
          <w:rFonts w:ascii="Times New Roman" w:hAnsi="Times New Roman"/>
          <w:sz w:val="26"/>
          <w:szCs w:val="26"/>
        </w:rPr>
        <w:t>- в случае роспуска, осуществляемого в порядке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91541A" w:rsidRDefault="00A72322" w:rsidP="00A72322">
      <w:pPr>
        <w:ind w:firstLine="720"/>
        <w:rPr>
          <w:rFonts w:ascii="Times New Roman" w:hAnsi="Times New Roman"/>
          <w:sz w:val="26"/>
          <w:szCs w:val="26"/>
        </w:rPr>
      </w:pPr>
      <w:r w:rsidRPr="00A72322">
        <w:rPr>
          <w:rFonts w:ascii="Times New Roman" w:hAnsi="Times New Roman"/>
          <w:sz w:val="26"/>
          <w:szCs w:val="26"/>
        </w:rPr>
        <w:t xml:space="preserve">- в случае принятия Советом депутатов сельского поселения решения о самороспуске. </w:t>
      </w:r>
    </w:p>
    <w:p w:rsidR="005B6C4E" w:rsidRPr="00E518E7" w:rsidRDefault="0091541A" w:rsidP="00A72322">
      <w:pPr>
        <w:ind w:firstLine="720"/>
        <w:rPr>
          <w:rFonts w:ascii="Times New Roman" w:hAnsi="Times New Roman"/>
          <w:sz w:val="26"/>
          <w:szCs w:val="26"/>
        </w:rPr>
      </w:pPr>
      <w:r w:rsidRPr="00E518E7">
        <w:rPr>
          <w:rFonts w:ascii="Times New Roman" w:hAnsi="Times New Roman"/>
          <w:sz w:val="26"/>
          <w:szCs w:val="26"/>
        </w:rPr>
        <w:t>Инициатива о самороспуске Совета депутатов сельского поселения может быть выдвинута группой депутатов численностью не менее 1/3 от установленной численности депутатов. Р</w:t>
      </w:r>
      <w:r w:rsidR="00A72322" w:rsidRPr="00E518E7">
        <w:rPr>
          <w:rFonts w:ascii="Times New Roman" w:hAnsi="Times New Roman"/>
          <w:sz w:val="26"/>
          <w:szCs w:val="26"/>
        </w:rPr>
        <w:t>ешение о самороспуске принимается не менее чем двумя третями голосов от числа депутатов, установленного настоящим Уставом для Совета депутатов сельского поселения</w:t>
      </w:r>
      <w:r w:rsidR="005B6C4E" w:rsidRPr="00E518E7">
        <w:rPr>
          <w:rFonts w:ascii="Times New Roman" w:hAnsi="Times New Roman"/>
          <w:sz w:val="26"/>
          <w:szCs w:val="26"/>
        </w:rPr>
        <w:t>. П</w:t>
      </w:r>
      <w:r w:rsidR="00A72322" w:rsidRPr="00E518E7">
        <w:rPr>
          <w:rFonts w:ascii="Times New Roman" w:hAnsi="Times New Roman"/>
          <w:sz w:val="26"/>
          <w:szCs w:val="26"/>
        </w:rPr>
        <w:t>олномочия Совета депутатов сельского поселения прекращаются со дня вступления в силу решения Совета депутатов сельского поселения</w:t>
      </w:r>
      <w:r w:rsidR="005B6C4E" w:rsidRPr="00E518E7">
        <w:rPr>
          <w:rFonts w:ascii="Times New Roman" w:hAnsi="Times New Roman"/>
          <w:sz w:val="26"/>
          <w:szCs w:val="26"/>
        </w:rPr>
        <w:t xml:space="preserve"> о его роспуске.</w:t>
      </w:r>
      <w:r w:rsidR="005B6C4E" w:rsidRPr="00E518E7">
        <w:t xml:space="preserve"> </w:t>
      </w:r>
      <w:r w:rsidR="005B6C4E" w:rsidRPr="00E518E7">
        <w:rPr>
          <w:rFonts w:ascii="Times New Roman" w:hAnsi="Times New Roman"/>
          <w:sz w:val="26"/>
          <w:szCs w:val="26"/>
        </w:rPr>
        <w:t>В случае непринятия Советом депутатов сельского поселения решения о самороспуске повторная инициатива о самороспуске может быть выдвинута не ранее чем через три месяца со дня голосования по вопросу о самороспуске. Решение Совета депутатов сельского поселения о самороспуске не может быть принято менее чем за шесть месяцев до истечения срока полномочий Совета депутатов сельского поселения текущего созыва.</w:t>
      </w:r>
    </w:p>
    <w:p w:rsidR="00A72322" w:rsidRPr="00A72322" w:rsidRDefault="00A72322" w:rsidP="00A72322">
      <w:pPr>
        <w:ind w:firstLine="720"/>
        <w:rPr>
          <w:rFonts w:ascii="Times New Roman" w:hAnsi="Times New Roman"/>
          <w:sz w:val="26"/>
          <w:szCs w:val="26"/>
        </w:rPr>
      </w:pPr>
      <w:r w:rsidRPr="00A72322">
        <w:rPr>
          <w:rFonts w:ascii="Times New Roman" w:hAnsi="Times New Roman"/>
          <w:sz w:val="26"/>
          <w:szCs w:val="26"/>
        </w:rPr>
        <w:t>- в случае вступления в силу решения суда о неправомочности данного состава депутатов сельского поселения, в том числе в связи со сложением депутатами своих полномочий;</w:t>
      </w:r>
    </w:p>
    <w:p w:rsidR="00A72322" w:rsidRPr="00A72322" w:rsidRDefault="00A72322" w:rsidP="00A72322">
      <w:pPr>
        <w:ind w:firstLine="720"/>
        <w:rPr>
          <w:rFonts w:ascii="Times New Roman" w:hAnsi="Times New Roman"/>
          <w:sz w:val="26"/>
          <w:szCs w:val="26"/>
        </w:rPr>
      </w:pPr>
      <w:r w:rsidRPr="00A72322">
        <w:rPr>
          <w:rFonts w:ascii="Times New Roman" w:hAnsi="Times New Roman"/>
          <w:sz w:val="26"/>
          <w:szCs w:val="26"/>
        </w:rPr>
        <w:t>- в случае преобразования сельского поселения, осуществляемого в соответствии с частями 3, 5 статьи 13 Федерального закона от 06.10.2003 № 131-ФЗ «Об общих принципах организации местного самоуправления в Российской Федерации»;</w:t>
      </w:r>
    </w:p>
    <w:p w:rsidR="00A72322" w:rsidRPr="00A72322" w:rsidRDefault="00A72322" w:rsidP="00A72322">
      <w:pPr>
        <w:ind w:firstLine="720"/>
        <w:rPr>
          <w:rFonts w:ascii="Times New Roman" w:hAnsi="Times New Roman"/>
          <w:sz w:val="26"/>
          <w:szCs w:val="26"/>
        </w:rPr>
      </w:pPr>
      <w:r w:rsidRPr="00A72322">
        <w:rPr>
          <w:rFonts w:ascii="Times New Roman" w:hAnsi="Times New Roman"/>
          <w:sz w:val="26"/>
          <w:szCs w:val="26"/>
        </w:rPr>
        <w:t>-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w:t>
      </w:r>
    </w:p>
    <w:p w:rsidR="00A72322" w:rsidRPr="00A72322" w:rsidRDefault="00A72322" w:rsidP="00A72322">
      <w:pPr>
        <w:ind w:firstLine="720"/>
        <w:rPr>
          <w:rFonts w:ascii="Times New Roman" w:hAnsi="Times New Roman"/>
          <w:sz w:val="26"/>
          <w:szCs w:val="26"/>
        </w:rPr>
      </w:pPr>
      <w:r w:rsidRPr="00A72322">
        <w:rPr>
          <w:rFonts w:ascii="Times New Roman" w:hAnsi="Times New Roman"/>
          <w:sz w:val="26"/>
          <w:szCs w:val="26"/>
        </w:rPr>
        <w:t>-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72322" w:rsidRPr="00A72322" w:rsidRDefault="00A72322" w:rsidP="00A72322">
      <w:pPr>
        <w:ind w:firstLine="720"/>
        <w:rPr>
          <w:rFonts w:ascii="Times New Roman" w:hAnsi="Times New Roman"/>
          <w:sz w:val="26"/>
          <w:szCs w:val="26"/>
        </w:rPr>
      </w:pPr>
      <w:r w:rsidRPr="00A72322">
        <w:rPr>
          <w:rFonts w:ascii="Times New Roman" w:hAnsi="Times New Roman"/>
          <w:sz w:val="26"/>
          <w:szCs w:val="26"/>
        </w:rPr>
        <w:t>2. Досрочное прекращение полномочий Совета депутатов сельского поселения влечет досрочное прекращение полномочий его депутатов.</w:t>
      </w:r>
    </w:p>
    <w:p w:rsidR="00A72322" w:rsidRDefault="00A72322" w:rsidP="00A72322">
      <w:pPr>
        <w:ind w:firstLine="720"/>
        <w:rPr>
          <w:rFonts w:ascii="Times New Roman" w:hAnsi="Times New Roman"/>
          <w:sz w:val="26"/>
          <w:szCs w:val="26"/>
        </w:rPr>
      </w:pPr>
      <w:r w:rsidRPr="00A72322">
        <w:rPr>
          <w:rFonts w:ascii="Times New Roman" w:hAnsi="Times New Roman"/>
          <w:sz w:val="26"/>
          <w:szCs w:val="26"/>
        </w:rPr>
        <w:t>3. В случае досрочного прекращения полномочий Совета депутатов сельского поселения, досрочные муниципальные выборы в Совет депутатов сельского поселения проводятся в сроки, установленные федеральным законом.</w:t>
      </w:r>
    </w:p>
    <w:p w:rsidR="005B6C4E" w:rsidRDefault="005B6C4E" w:rsidP="002661EB">
      <w:pPr>
        <w:rPr>
          <w:rFonts w:ascii="Times New Roman" w:hAnsi="Times New Roman"/>
          <w:sz w:val="26"/>
          <w:szCs w:val="26"/>
        </w:rPr>
      </w:pPr>
    </w:p>
    <w:p w:rsidR="0023158D" w:rsidRPr="00095820" w:rsidRDefault="00B90084" w:rsidP="002661EB">
      <w:pPr>
        <w:rPr>
          <w:rFonts w:ascii="Times New Roman" w:hAnsi="Times New Roman"/>
          <w:sz w:val="26"/>
          <w:szCs w:val="26"/>
        </w:rPr>
      </w:pPr>
      <w:r>
        <w:rPr>
          <w:rFonts w:ascii="Times New Roman" w:hAnsi="Times New Roman"/>
          <w:sz w:val="26"/>
          <w:szCs w:val="26"/>
        </w:rPr>
        <w:t>3</w:t>
      </w:r>
      <w:r w:rsidR="00A72322">
        <w:rPr>
          <w:rFonts w:ascii="Times New Roman" w:hAnsi="Times New Roman"/>
          <w:sz w:val="26"/>
          <w:szCs w:val="26"/>
        </w:rPr>
        <w:t xml:space="preserve">) </w:t>
      </w:r>
      <w:r w:rsidR="004C052A" w:rsidRPr="00095820">
        <w:rPr>
          <w:rFonts w:ascii="Times New Roman" w:hAnsi="Times New Roman"/>
          <w:sz w:val="26"/>
          <w:szCs w:val="26"/>
        </w:rPr>
        <w:t>с</w:t>
      </w:r>
      <w:r w:rsidR="0023158D" w:rsidRPr="00095820">
        <w:rPr>
          <w:rFonts w:ascii="Times New Roman" w:hAnsi="Times New Roman"/>
          <w:sz w:val="26"/>
          <w:szCs w:val="26"/>
        </w:rPr>
        <w:t>татью 35 изложить в следующей редакции:</w:t>
      </w:r>
    </w:p>
    <w:p w:rsidR="0023158D" w:rsidRPr="00095820" w:rsidRDefault="0023158D" w:rsidP="002661EB">
      <w:pPr>
        <w:rPr>
          <w:rFonts w:ascii="Times New Roman" w:hAnsi="Times New Roman"/>
          <w:sz w:val="26"/>
          <w:szCs w:val="26"/>
        </w:rPr>
      </w:pPr>
    </w:p>
    <w:p w:rsidR="0023158D" w:rsidRPr="00095820" w:rsidRDefault="0023158D" w:rsidP="0023158D">
      <w:pPr>
        <w:pStyle w:val="4"/>
        <w:rPr>
          <w:rFonts w:ascii="Times New Roman" w:hAnsi="Times New Roman"/>
          <w:b w:val="0"/>
          <w:szCs w:val="26"/>
        </w:rPr>
      </w:pPr>
      <w:r w:rsidRPr="00095820">
        <w:rPr>
          <w:rFonts w:ascii="Times New Roman" w:hAnsi="Times New Roman"/>
          <w:b w:val="0"/>
          <w:szCs w:val="26"/>
        </w:rPr>
        <w:t>Статья 35. Глава сельского поселения</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1. Глава сельского поселения является высшим должностным лицом сельского поселения и исполняет полномочия на постоянной основе.</w:t>
      </w:r>
      <w:bookmarkStart w:id="5" w:name="_2__Глава_сельского"/>
      <w:bookmarkEnd w:id="5"/>
    </w:p>
    <w:p w:rsidR="0023158D" w:rsidRPr="00095820" w:rsidRDefault="0023158D" w:rsidP="0023158D">
      <w:pPr>
        <w:rPr>
          <w:rFonts w:ascii="Times New Roman" w:hAnsi="Times New Roman"/>
          <w:sz w:val="26"/>
          <w:szCs w:val="26"/>
        </w:rPr>
      </w:pPr>
      <w:bookmarkStart w:id="6" w:name="ч2ст35"/>
      <w:bookmarkEnd w:id="6"/>
      <w:r w:rsidRPr="00095820">
        <w:rPr>
          <w:rFonts w:ascii="Times New Roman" w:hAnsi="Times New Roman"/>
          <w:sz w:val="26"/>
          <w:szCs w:val="26"/>
        </w:rPr>
        <w:lastRenderedPageBreak/>
        <w:t>2. Глава сельского поселения избирается Советом депутатов сельского поселения из числа кандидатов, представленных конкурсной комиссией по результатам конкурса, большинством голосов от установленного числа депутатов Совета депутатов сельского поселения, возглавляет администрацию сельского поселения и исполняет полномочия председателя Совета депутатов сельского поселения.</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Полномочия главы сельского поселения начинаются со дня его вступления в должность и прекращаются в день вступления в должность нового главы сельского поселения либо в случае досрочного прекращения его полномочий.</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Срок полномочий главы сельского поселения составляет 5 лет.</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3. Порядок проведения конкурса по отбору кандидатур на должность главы сельского поселения устанавливается решением Совета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4. Избрание главы сельского поселения оформляется решением Совета депутатов сельского поселения, которое подлежит официальному опубликованию в течение 10 дней с момента принятия этого решения.</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 xml:space="preserve">5. После избрания глава сельского поселения приносит присягу на сессии Совета депутатов сельского поселения: </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 xml:space="preserve">«Я, (фамилия, имя, отчество), вступая в должность главы сельского поселения </w:t>
      </w:r>
      <w:r w:rsidR="003543EA">
        <w:rPr>
          <w:rFonts w:ascii="Times New Roman" w:hAnsi="Times New Roman"/>
          <w:sz w:val="26"/>
          <w:szCs w:val="26"/>
        </w:rPr>
        <w:t xml:space="preserve">Октябрьский сельсовет </w:t>
      </w:r>
      <w:r w:rsidR="007B0E15">
        <w:rPr>
          <w:rFonts w:ascii="Times New Roman" w:hAnsi="Times New Roman"/>
          <w:sz w:val="26"/>
          <w:szCs w:val="26"/>
        </w:rPr>
        <w:t>Усманского</w:t>
      </w:r>
      <w:r w:rsidR="007B0E15" w:rsidRPr="00A72322">
        <w:rPr>
          <w:rFonts w:ascii="Times New Roman" w:hAnsi="Times New Roman"/>
          <w:sz w:val="26"/>
          <w:szCs w:val="26"/>
        </w:rPr>
        <w:t xml:space="preserve"> </w:t>
      </w:r>
      <w:r w:rsidRPr="00095820">
        <w:rPr>
          <w:rFonts w:ascii="Times New Roman" w:hAnsi="Times New Roman"/>
          <w:sz w:val="26"/>
          <w:szCs w:val="26"/>
        </w:rPr>
        <w:t>муниципального района Липецкой области Российской Федерации, торжественно клянусь соблюдать Конституцию Российской Федерации, федеральные законы и законы Липецкой области, Устав сельского поселения, справедливо и беспристрастно осуществлять предоставленные мне полномочия, уважать и охранять права и свободы человека и гражданина, честно и добросовестно исполнять свои обязанности, прилагая все свои силы и способности на благо жителей сельского поселения».</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6. Глава сельского поселения в пределах своих полномочий:</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2) подписывает и обнародует в порядке, установленном настоящим Уставом, нормативные правовые акты, принятые Советом депутатов сельского поселения;</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3) издает в пределах своих полномочий правовые акты;</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4) вправе требовать созыва внеочередного заседания Совета депутатов сельского поселения;</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5) обеспечивает осуществление органами местного самоуправления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Липецкой области.</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7. К полномочиям главы сельского поселения, как главы администрации сельского поселения, относится:</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1) организация выполнения решений Совета депутатов сельского поселения в пределах своих полномочий;</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2) внесение в Совет депутатов сельского поселения проектов муниципальных правовых актов;</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 xml:space="preserve">3) представление на рассмотрение Совета депутатов сельского поселения проектов нормативных правовых актов о введении или отмене местных налогов и сборов, а также </w:t>
      </w:r>
      <w:r w:rsidRPr="00095820">
        <w:rPr>
          <w:rFonts w:ascii="Times New Roman" w:hAnsi="Times New Roman"/>
          <w:sz w:val="26"/>
          <w:szCs w:val="26"/>
        </w:rPr>
        <w:lastRenderedPageBreak/>
        <w:t>других правовых актов, предусматривающих расходы, покрываемые за счет средств бюджета сельского поселения;</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4) формирование администрации сельского поселения и руководство ее деятельностью;</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5) назначение и освобождение от должности работников администрации сельского поселения, а также руководителей муниципальных предприятий и учреждений сельского поселения;</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6) представление на утверждение Совета депутатов сельского поселения планов и программ социально-экономического развития сельского поселения, отчетов об их исполнении;</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7) принятие мер по обеспечению и защите интересов сельского поселения в суде, арбитражном суде, а также в соответствующих органах государственной власти и управления;</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8) осуществление личного приема граждан не реже одного раза в месяц;</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9) рассмотрение предложений, заявлений и жалоб граждан, принятие по ним решений;</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10) осуществление иных полномочий, предусмотренных Федеральным законом от 06.10.2003 № 131-ФЗ «Об общих принципах организации местного самоуправления в Российской Федерации», законами Липецкой области, настоящим Уставом.</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 xml:space="preserve">8. Глава сельского поселения подконтролен и подотчетен населению и Совету депутатов сельского поселения. </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9. Глава сельского поселения представляет Совету депутатов сельского поселения ежегодные отчеты о результатах своей деятельности, деятельности администрации сельского поселения, в том числе о решении вопросов, поставленных Советом депутатов сельского поселения.</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10. Глава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11. Полномочия главы сельского поселения прекращаются досрочно в случае:</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1) смерти;</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2) отставки по собственному желанию;</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3) удаления в отставку в соответствии со статьей 74.1 Федерального закона</w:t>
      </w:r>
      <w:r w:rsidR="00030CDD">
        <w:rPr>
          <w:rFonts w:ascii="Times New Roman" w:hAnsi="Times New Roman"/>
          <w:sz w:val="26"/>
          <w:szCs w:val="26"/>
        </w:rPr>
        <w:t xml:space="preserve">                                </w:t>
      </w:r>
      <w:r w:rsidRPr="00095820">
        <w:rPr>
          <w:rFonts w:ascii="Times New Roman" w:hAnsi="Times New Roman"/>
          <w:sz w:val="26"/>
          <w:szCs w:val="26"/>
        </w:rPr>
        <w:t xml:space="preserve"> от 06.10.2003 № 131-ФЗ «Об общих принципах организации местного самоуправления в Российской Федерации» и статьей 66 настоящего Устава;</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 xml:space="preserve">4) отрешения от должности в соответствии со статьей 74 Федерального закона </w:t>
      </w:r>
      <w:r w:rsidR="00030CDD">
        <w:rPr>
          <w:rFonts w:ascii="Times New Roman" w:hAnsi="Times New Roman"/>
          <w:sz w:val="26"/>
          <w:szCs w:val="26"/>
        </w:rPr>
        <w:t xml:space="preserve">                         </w:t>
      </w:r>
      <w:r w:rsidRPr="00095820">
        <w:rPr>
          <w:rFonts w:ascii="Times New Roman" w:hAnsi="Times New Roman"/>
          <w:sz w:val="26"/>
          <w:szCs w:val="26"/>
        </w:rPr>
        <w:t>от 06.10.2003 № 131-ФЗ «Об общих принципах организации местного самоуправления в Российской Федерации» и статьей 64 настоящего Устава;</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5) признания судом недееспособным или ограниченно дееспособным;</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6) признания судом безвестно отсутствующим или объявления умершим;</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7) вступления в отношении его в законную силу обвинительного приговора суда;</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8) выезда за пределы Российской Федерации на постоянное место жительства;</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w:t>
      </w:r>
      <w:r w:rsidRPr="00095820">
        <w:rPr>
          <w:rFonts w:ascii="Times New Roman" w:hAnsi="Times New Roman"/>
          <w:sz w:val="26"/>
          <w:szCs w:val="26"/>
        </w:rPr>
        <w:lastRenderedPageBreak/>
        <w:t>гражданство иностранного государства, имеет право быть избранным в органы местного самоуправления;</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10) установленной в судебном порядке стойкой нетрудоспособности по состоянию здоровья осуществлять полномочия главы сельского поселения;</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11) преобразования сельского поселения, осуществляемого в соответствии с действующим законодательством;</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12) утраты сельским поселением статуса муниципального образования в связи с его объединением с городским округом;</w:t>
      </w:r>
    </w:p>
    <w:p w:rsidR="0023158D" w:rsidRPr="00095820" w:rsidRDefault="0023158D" w:rsidP="0023158D">
      <w:pPr>
        <w:tabs>
          <w:tab w:val="left" w:pos="1512"/>
        </w:tabs>
        <w:ind w:firstLine="540"/>
        <w:rPr>
          <w:rFonts w:ascii="Times New Roman" w:hAnsi="Times New Roman"/>
          <w:sz w:val="26"/>
          <w:szCs w:val="26"/>
        </w:rPr>
      </w:pPr>
      <w:r w:rsidRPr="00095820">
        <w:rPr>
          <w:rFonts w:ascii="Times New Roman" w:hAnsi="Times New Roman"/>
          <w:sz w:val="26"/>
          <w:szCs w:val="26"/>
        </w:rPr>
        <w:t>13)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3158D" w:rsidRPr="00095820" w:rsidRDefault="0023158D" w:rsidP="0023158D">
      <w:pPr>
        <w:tabs>
          <w:tab w:val="left" w:pos="1512"/>
        </w:tabs>
        <w:ind w:firstLine="540"/>
        <w:rPr>
          <w:rFonts w:ascii="Times New Roman" w:hAnsi="Times New Roman"/>
          <w:sz w:val="26"/>
          <w:szCs w:val="26"/>
        </w:rPr>
      </w:pPr>
      <w:r w:rsidRPr="00095820">
        <w:rPr>
          <w:rFonts w:ascii="Times New Roman" w:hAnsi="Times New Roman"/>
          <w:sz w:val="26"/>
          <w:szCs w:val="26"/>
        </w:rPr>
        <w:t>14)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12. В случае досрочного прекращения полномочий главы сельского поселения обязанности главы сельского поселения по вопросам деятельности Совета депутатов сельского поселения исполняет заместитель председателя Совета депутатов сельского поселения или депутат из числа Совета депутатов сельского поселения по решению Совета депутатов сельского поселения, а иные обязанности главы сельского поселения, главы администрации сельского поселения должностное лицо администрации сельского поселения, состоящее в должности специалиста до избрания Советом депутатов сельского поселения нового главы сельского поселения.</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В случае досрочного прекращения полномочий главы сельского поселения в связи с удалением в отставку по решению Совета депутатов сельского поселения, отрешением от должности правовым актом главы администрации Липецкой области избрание нового главы сельского поселения Советом депутатов сельского поселения должно быть проведено не ранее, чем через один месяц с момента опубликования соответствующих решения и правового акта.</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13. В случае невозможности исполнения главой сельского поселения своих полномочий по причинам временной нетрудоспособности, отпуска, в иных случаях, установленных действующим законодательством, обязанности главы сельского поселения по вопросам деятельности Совета депутатов сельского поселения временно исполняет заместитель председателя Совета депутатов сельского поселения или депутат из числа Совета депутатов сельского поселения по решению Совета депутатов сельского поселения, а иные обязанности главы сельского поселения, обязанности главы администрации сельского поселения должностное лицо администрации сельского поселения, состоящее в должности специалиста.</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 xml:space="preserve">14.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23158D" w:rsidRPr="00095820" w:rsidRDefault="0023158D" w:rsidP="0023158D">
      <w:pPr>
        <w:rPr>
          <w:rFonts w:ascii="Times New Roman" w:hAnsi="Times New Roman"/>
          <w:sz w:val="26"/>
          <w:szCs w:val="26"/>
        </w:rPr>
      </w:pPr>
      <w:bookmarkStart w:id="7" w:name="ч13ст35"/>
      <w:bookmarkEnd w:id="7"/>
      <w:r w:rsidRPr="00095820">
        <w:rPr>
          <w:rFonts w:ascii="Times New Roman" w:hAnsi="Times New Roman"/>
          <w:sz w:val="26"/>
          <w:szCs w:val="26"/>
        </w:rPr>
        <w:lastRenderedPageBreak/>
        <w:t>15.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16. Глава сельского поселения не вправе:</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 xml:space="preserve">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w:t>
      </w:r>
      <w:r w:rsidR="00AB04DD">
        <w:rPr>
          <w:rFonts w:ascii="Times New Roman" w:hAnsi="Times New Roman"/>
          <w:sz w:val="26"/>
          <w:szCs w:val="26"/>
        </w:rPr>
        <w:t>Липецкой области</w:t>
      </w:r>
      <w:r w:rsidRPr="00095820">
        <w:rPr>
          <w:rFonts w:ascii="Times New Roman" w:hAnsi="Times New Roman"/>
          <w:sz w:val="26"/>
          <w:szCs w:val="26"/>
        </w:rPr>
        <w:t>,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Липецкой области, ему не поручено участвовать в управлении этой организацией;</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 xml:space="preserve">17.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своих полномочий. </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Данное положение не распространяется на случаи, когда им были допущены публичные оскорбления, клевета и иные нарушения, ответственность за которые предусмотрена федеральным законом.</w:t>
      </w:r>
    </w:p>
    <w:p w:rsidR="0023158D" w:rsidRPr="00095820" w:rsidRDefault="0023158D" w:rsidP="0023158D">
      <w:pPr>
        <w:rPr>
          <w:rFonts w:ascii="Times New Roman" w:hAnsi="Times New Roman"/>
          <w:sz w:val="26"/>
          <w:szCs w:val="26"/>
        </w:rPr>
      </w:pPr>
      <w:r w:rsidRPr="00095820">
        <w:rPr>
          <w:rFonts w:ascii="Times New Roman" w:hAnsi="Times New Roman"/>
          <w:sz w:val="26"/>
          <w:szCs w:val="26"/>
        </w:rPr>
        <w:t>18. 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сельского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E1119E" w:rsidRPr="00E518E7" w:rsidRDefault="0023158D" w:rsidP="00E1119E">
      <w:pPr>
        <w:rPr>
          <w:rFonts w:ascii="Times New Roman" w:hAnsi="Times New Roman"/>
          <w:sz w:val="26"/>
          <w:szCs w:val="26"/>
        </w:rPr>
      </w:pPr>
      <w:r w:rsidRPr="00E518E7">
        <w:rPr>
          <w:rFonts w:ascii="Times New Roman" w:hAnsi="Times New Roman"/>
          <w:sz w:val="26"/>
          <w:szCs w:val="26"/>
        </w:rPr>
        <w:t>19.</w:t>
      </w:r>
      <w:r w:rsidR="00E1119E" w:rsidRPr="00E518E7">
        <w:rPr>
          <w:rFonts w:ascii="Times New Roman" w:hAnsi="Times New Roman"/>
          <w:sz w:val="26"/>
          <w:szCs w:val="26"/>
        </w:rPr>
        <w:t xml:space="preserve"> Гарантии осуществления полномочий главы сельского поселения установлены федеральными законами, Законом Липецкой области </w:t>
      </w:r>
      <w:r w:rsidR="00E1119E" w:rsidRPr="007771A6">
        <w:rPr>
          <w:rFonts w:ascii="Times New Roman" w:hAnsi="Times New Roman"/>
          <w:sz w:val="26"/>
          <w:szCs w:val="26"/>
        </w:rPr>
        <w:t xml:space="preserve">от </w:t>
      </w:r>
      <w:r w:rsidR="007771A6">
        <w:rPr>
          <w:rFonts w:ascii="Times New Roman" w:hAnsi="Times New Roman"/>
          <w:sz w:val="26"/>
          <w:szCs w:val="26"/>
        </w:rPr>
        <w:t>07.06.2016</w:t>
      </w:r>
      <w:r w:rsidR="00E1119E" w:rsidRPr="007771A6">
        <w:rPr>
          <w:rFonts w:ascii="Times New Roman" w:hAnsi="Times New Roman"/>
          <w:sz w:val="26"/>
          <w:szCs w:val="26"/>
        </w:rPr>
        <w:t xml:space="preserve"> № </w:t>
      </w:r>
      <w:r w:rsidR="007771A6">
        <w:rPr>
          <w:rFonts w:ascii="Times New Roman" w:hAnsi="Times New Roman"/>
          <w:sz w:val="26"/>
          <w:szCs w:val="26"/>
        </w:rPr>
        <w:t>537-оз</w:t>
      </w:r>
      <w:r w:rsidR="00E1119E" w:rsidRPr="00E518E7">
        <w:rPr>
          <w:rFonts w:ascii="Times New Roman" w:hAnsi="Times New Roman"/>
          <w:sz w:val="26"/>
          <w:szCs w:val="26"/>
        </w:rPr>
        <w:t xml:space="preserve"> «О гарантиях осуществления полномочий выборного должностного лица местного самоуправления Липецкой области», настоящим Уставом.</w:t>
      </w:r>
    </w:p>
    <w:p w:rsidR="0023158D" w:rsidRPr="00E518E7" w:rsidRDefault="0023158D" w:rsidP="0023158D">
      <w:pPr>
        <w:rPr>
          <w:rFonts w:ascii="Times New Roman" w:hAnsi="Times New Roman"/>
          <w:sz w:val="26"/>
          <w:szCs w:val="26"/>
        </w:rPr>
      </w:pPr>
      <w:r w:rsidRPr="00E518E7">
        <w:rPr>
          <w:rFonts w:ascii="Times New Roman" w:hAnsi="Times New Roman"/>
          <w:sz w:val="26"/>
          <w:szCs w:val="26"/>
        </w:rPr>
        <w:t>Главе сельского поселения предоставляются следующие основные гарантии:</w:t>
      </w:r>
    </w:p>
    <w:p w:rsidR="00E1119E" w:rsidRPr="00E518E7" w:rsidRDefault="00E1119E" w:rsidP="00E1119E">
      <w:pPr>
        <w:pStyle w:val="ConsPlusNormal"/>
        <w:ind w:firstLine="540"/>
        <w:jc w:val="both"/>
        <w:rPr>
          <w:rFonts w:ascii="Times New Roman" w:hAnsi="Times New Roman" w:cs="Times New Roman"/>
          <w:sz w:val="26"/>
          <w:szCs w:val="26"/>
        </w:rPr>
      </w:pPr>
      <w:r w:rsidRPr="00E518E7">
        <w:rPr>
          <w:rFonts w:ascii="Times New Roman" w:hAnsi="Times New Roman" w:cs="Times New Roman"/>
          <w:sz w:val="26"/>
          <w:szCs w:val="26"/>
        </w:rPr>
        <w:t>1) условия работы, обеспечивающие осуществление полномочий;</w:t>
      </w:r>
    </w:p>
    <w:p w:rsidR="00E1119E" w:rsidRPr="00E518E7" w:rsidRDefault="00E1119E" w:rsidP="00E1119E">
      <w:pPr>
        <w:autoSpaceDE w:val="0"/>
        <w:autoSpaceDN w:val="0"/>
        <w:adjustRightInd w:val="0"/>
        <w:ind w:firstLine="540"/>
        <w:rPr>
          <w:rFonts w:ascii="Times New Roman" w:hAnsi="Times New Roman"/>
          <w:sz w:val="26"/>
          <w:szCs w:val="26"/>
        </w:rPr>
      </w:pPr>
      <w:r w:rsidRPr="00E518E7">
        <w:rPr>
          <w:rFonts w:ascii="Times New Roman" w:hAnsi="Times New Roman"/>
          <w:sz w:val="26"/>
          <w:szCs w:val="26"/>
        </w:rPr>
        <w:t>2) своевременная оплата труда;</w:t>
      </w:r>
    </w:p>
    <w:p w:rsidR="00921B4F" w:rsidRPr="00E518E7" w:rsidRDefault="00921B4F" w:rsidP="00E1119E">
      <w:pPr>
        <w:autoSpaceDE w:val="0"/>
        <w:autoSpaceDN w:val="0"/>
        <w:adjustRightInd w:val="0"/>
        <w:ind w:firstLine="540"/>
        <w:rPr>
          <w:rFonts w:ascii="Times New Roman" w:hAnsi="Times New Roman"/>
          <w:sz w:val="26"/>
          <w:szCs w:val="26"/>
        </w:rPr>
      </w:pPr>
      <w:r w:rsidRPr="00E518E7">
        <w:rPr>
          <w:rFonts w:ascii="Times New Roman" w:hAnsi="Times New Roman"/>
          <w:sz w:val="26"/>
          <w:szCs w:val="26"/>
        </w:rPr>
        <w:lastRenderedPageBreak/>
        <w:t>3) возмещение расходов, связанных со служебными командировками в размерах и порядке, определяемых нормативным правовым актом Совета депутатов сельского поселения;</w:t>
      </w:r>
    </w:p>
    <w:p w:rsidR="00E1119E" w:rsidRPr="00E518E7" w:rsidRDefault="00921B4F" w:rsidP="00E1119E">
      <w:pPr>
        <w:autoSpaceDE w:val="0"/>
        <w:autoSpaceDN w:val="0"/>
        <w:adjustRightInd w:val="0"/>
        <w:ind w:firstLine="540"/>
        <w:rPr>
          <w:rFonts w:ascii="Times New Roman" w:hAnsi="Times New Roman"/>
          <w:sz w:val="26"/>
          <w:szCs w:val="26"/>
        </w:rPr>
      </w:pPr>
      <w:r w:rsidRPr="00E518E7">
        <w:rPr>
          <w:rFonts w:ascii="Times New Roman" w:hAnsi="Times New Roman"/>
          <w:sz w:val="26"/>
          <w:szCs w:val="26"/>
        </w:rPr>
        <w:t>4</w:t>
      </w:r>
      <w:r w:rsidR="00E1119E" w:rsidRPr="00E518E7">
        <w:rPr>
          <w:rFonts w:ascii="Times New Roman" w:hAnsi="Times New Roman"/>
          <w:sz w:val="26"/>
          <w:szCs w:val="26"/>
        </w:rPr>
        <w:t>) предоставление ежегодного оплачиваемого отпуска;</w:t>
      </w:r>
    </w:p>
    <w:p w:rsidR="00E1119E" w:rsidRPr="00E518E7" w:rsidRDefault="00921B4F" w:rsidP="00E1119E">
      <w:pPr>
        <w:autoSpaceDE w:val="0"/>
        <w:autoSpaceDN w:val="0"/>
        <w:adjustRightInd w:val="0"/>
        <w:ind w:firstLine="540"/>
        <w:rPr>
          <w:rFonts w:ascii="Times New Roman" w:hAnsi="Times New Roman"/>
          <w:sz w:val="26"/>
          <w:szCs w:val="26"/>
        </w:rPr>
      </w:pPr>
      <w:r w:rsidRPr="00E518E7">
        <w:rPr>
          <w:rFonts w:ascii="Times New Roman" w:hAnsi="Times New Roman"/>
          <w:sz w:val="26"/>
          <w:szCs w:val="26"/>
        </w:rPr>
        <w:t>5</w:t>
      </w:r>
      <w:r w:rsidR="00E1119E" w:rsidRPr="00E518E7">
        <w:rPr>
          <w:rFonts w:ascii="Times New Roman" w:hAnsi="Times New Roman"/>
          <w:sz w:val="26"/>
          <w:szCs w:val="26"/>
        </w:rPr>
        <w:t>) санаторно-курортное лечение</w:t>
      </w:r>
      <w:r w:rsidR="00CF18E2" w:rsidRPr="00E518E7">
        <w:rPr>
          <w:rFonts w:ascii="Times New Roman" w:hAnsi="Times New Roman"/>
          <w:sz w:val="26"/>
          <w:szCs w:val="26"/>
        </w:rPr>
        <w:t xml:space="preserve"> и оплата проезда к месту отдыха</w:t>
      </w:r>
      <w:r w:rsidR="00E1119E" w:rsidRPr="00E518E7">
        <w:rPr>
          <w:rFonts w:ascii="Times New Roman" w:hAnsi="Times New Roman"/>
          <w:sz w:val="26"/>
          <w:szCs w:val="26"/>
        </w:rPr>
        <w:t>;</w:t>
      </w:r>
    </w:p>
    <w:p w:rsidR="00E1119E" w:rsidRPr="00E518E7" w:rsidRDefault="00921B4F" w:rsidP="00E1119E">
      <w:pPr>
        <w:autoSpaceDE w:val="0"/>
        <w:autoSpaceDN w:val="0"/>
        <w:adjustRightInd w:val="0"/>
        <w:ind w:firstLine="540"/>
        <w:rPr>
          <w:rFonts w:ascii="Times New Roman" w:hAnsi="Times New Roman"/>
          <w:sz w:val="26"/>
          <w:szCs w:val="26"/>
        </w:rPr>
      </w:pPr>
      <w:r w:rsidRPr="00E518E7">
        <w:rPr>
          <w:rFonts w:ascii="Times New Roman" w:hAnsi="Times New Roman"/>
          <w:sz w:val="26"/>
          <w:szCs w:val="26"/>
        </w:rPr>
        <w:t>6</w:t>
      </w:r>
      <w:r w:rsidR="00E1119E" w:rsidRPr="00E518E7">
        <w:rPr>
          <w:rFonts w:ascii="Times New Roman" w:hAnsi="Times New Roman"/>
          <w:sz w:val="26"/>
          <w:szCs w:val="26"/>
        </w:rPr>
        <w:t>) пенсионное обеспечение.</w:t>
      </w:r>
    </w:p>
    <w:p w:rsidR="00580F84" w:rsidRPr="00E518E7" w:rsidRDefault="00580F84" w:rsidP="00580F84">
      <w:pPr>
        <w:autoSpaceDE w:val="0"/>
        <w:autoSpaceDN w:val="0"/>
        <w:adjustRightInd w:val="0"/>
        <w:ind w:firstLine="540"/>
        <w:rPr>
          <w:rFonts w:ascii="Times New Roman" w:hAnsi="Times New Roman"/>
          <w:sz w:val="26"/>
          <w:szCs w:val="26"/>
        </w:rPr>
      </w:pPr>
      <w:r w:rsidRPr="00E518E7">
        <w:rPr>
          <w:rFonts w:ascii="Times New Roman" w:hAnsi="Times New Roman"/>
          <w:sz w:val="26"/>
          <w:szCs w:val="26"/>
        </w:rPr>
        <w:t>20. Состав денежного вознаграждения главы сельского поселения, размер и условия его выплаты устанавливаются нормативным правовым актом Совета депутатов сельского поселения</w:t>
      </w:r>
      <w:r w:rsidR="00030CDD" w:rsidRPr="00E518E7">
        <w:rPr>
          <w:rFonts w:ascii="Times New Roman" w:hAnsi="Times New Roman"/>
          <w:sz w:val="26"/>
          <w:szCs w:val="26"/>
        </w:rPr>
        <w:t xml:space="preserve"> в соответствии с нормативами формирования расходов, установленными нормативным правовым актом администрации Липецкой области.</w:t>
      </w:r>
    </w:p>
    <w:p w:rsidR="00030CDD" w:rsidRPr="00E518E7" w:rsidRDefault="00095820" w:rsidP="00095820">
      <w:pPr>
        <w:rPr>
          <w:rFonts w:ascii="Times New Roman" w:hAnsi="Times New Roman"/>
          <w:sz w:val="26"/>
          <w:szCs w:val="26"/>
        </w:rPr>
      </w:pPr>
      <w:r w:rsidRPr="00E518E7">
        <w:rPr>
          <w:rFonts w:ascii="Times New Roman" w:hAnsi="Times New Roman"/>
          <w:sz w:val="26"/>
          <w:szCs w:val="26"/>
        </w:rPr>
        <w:t>2</w:t>
      </w:r>
      <w:r w:rsidR="00D95287" w:rsidRPr="00E518E7">
        <w:rPr>
          <w:rFonts w:ascii="Times New Roman" w:hAnsi="Times New Roman"/>
          <w:sz w:val="26"/>
          <w:szCs w:val="26"/>
        </w:rPr>
        <w:t>1</w:t>
      </w:r>
      <w:r w:rsidRPr="00E518E7">
        <w:rPr>
          <w:rFonts w:ascii="Times New Roman" w:hAnsi="Times New Roman"/>
          <w:sz w:val="26"/>
          <w:szCs w:val="26"/>
        </w:rPr>
        <w:t>. Финансирование расходов, связанных с предоставлением гарантий главе сельского поселения осуществляется за счет средств бюджета сельского поселения</w:t>
      </w:r>
      <w:r w:rsidR="00030CDD" w:rsidRPr="00E518E7">
        <w:rPr>
          <w:rFonts w:ascii="Times New Roman" w:hAnsi="Times New Roman"/>
          <w:sz w:val="26"/>
          <w:szCs w:val="26"/>
        </w:rPr>
        <w:t>.</w:t>
      </w:r>
    </w:p>
    <w:p w:rsidR="00095820" w:rsidRPr="00095820" w:rsidRDefault="00095820" w:rsidP="00E1119E">
      <w:pPr>
        <w:autoSpaceDE w:val="0"/>
        <w:autoSpaceDN w:val="0"/>
        <w:adjustRightInd w:val="0"/>
        <w:ind w:firstLine="540"/>
        <w:rPr>
          <w:rFonts w:ascii="Times New Roman" w:hAnsi="Times New Roman"/>
          <w:b/>
          <w:sz w:val="26"/>
          <w:szCs w:val="26"/>
        </w:rPr>
      </w:pPr>
    </w:p>
    <w:p w:rsidR="004C052A" w:rsidRPr="00095820" w:rsidRDefault="00B90084" w:rsidP="004C052A">
      <w:pPr>
        <w:rPr>
          <w:rFonts w:ascii="Times New Roman" w:hAnsi="Times New Roman"/>
          <w:sz w:val="26"/>
          <w:szCs w:val="26"/>
        </w:rPr>
      </w:pPr>
      <w:r>
        <w:rPr>
          <w:rFonts w:ascii="Times New Roman" w:hAnsi="Times New Roman"/>
          <w:sz w:val="26"/>
          <w:szCs w:val="26"/>
        </w:rPr>
        <w:t>4</w:t>
      </w:r>
      <w:r w:rsidR="004C052A" w:rsidRPr="00095820">
        <w:rPr>
          <w:rFonts w:ascii="Times New Roman" w:hAnsi="Times New Roman"/>
          <w:sz w:val="26"/>
          <w:szCs w:val="26"/>
        </w:rPr>
        <w:t>) статью 57 изложить в следующей редакции:</w:t>
      </w:r>
    </w:p>
    <w:p w:rsidR="004C052A" w:rsidRPr="00095820" w:rsidRDefault="004C052A" w:rsidP="004C052A">
      <w:pPr>
        <w:rPr>
          <w:rFonts w:ascii="Times New Roman" w:hAnsi="Times New Roman"/>
          <w:sz w:val="26"/>
          <w:szCs w:val="26"/>
        </w:rPr>
      </w:pPr>
    </w:p>
    <w:p w:rsidR="004C052A" w:rsidRPr="00095820" w:rsidRDefault="004C052A" w:rsidP="004C052A">
      <w:pPr>
        <w:rPr>
          <w:rFonts w:ascii="Times New Roman" w:hAnsi="Times New Roman"/>
          <w:sz w:val="26"/>
          <w:szCs w:val="26"/>
        </w:rPr>
      </w:pPr>
      <w:r w:rsidRPr="00095820">
        <w:rPr>
          <w:rFonts w:ascii="Times New Roman" w:hAnsi="Times New Roman"/>
          <w:sz w:val="26"/>
          <w:szCs w:val="26"/>
        </w:rPr>
        <w:t>Статья 57. Расходы бюджета сельского поселения</w:t>
      </w:r>
    </w:p>
    <w:p w:rsidR="004C052A" w:rsidRPr="00095820" w:rsidRDefault="004C052A" w:rsidP="004C052A">
      <w:pPr>
        <w:rPr>
          <w:rFonts w:ascii="Times New Roman" w:hAnsi="Times New Roman"/>
          <w:sz w:val="26"/>
          <w:szCs w:val="26"/>
        </w:rPr>
      </w:pPr>
      <w:r w:rsidRPr="00095820">
        <w:rPr>
          <w:rFonts w:ascii="Times New Roman" w:hAnsi="Times New Roman"/>
          <w:sz w:val="26"/>
          <w:szCs w:val="26"/>
        </w:rPr>
        <w:t>1. Администрация сельского поселения ведет реестр расходных обязательств сельского поселения в соответствии с требованиями Бюджетного кодекса Российской Федерации и в порядке, установленном местной администрацией.</w:t>
      </w:r>
    </w:p>
    <w:p w:rsidR="00030CDD" w:rsidRPr="00E518E7" w:rsidRDefault="004C052A" w:rsidP="004C052A">
      <w:pPr>
        <w:rPr>
          <w:rFonts w:ascii="Times New Roman" w:hAnsi="Times New Roman"/>
          <w:sz w:val="26"/>
          <w:szCs w:val="26"/>
        </w:rPr>
      </w:pPr>
      <w:r w:rsidRPr="00E518E7">
        <w:rPr>
          <w:rFonts w:ascii="Times New Roman" w:hAnsi="Times New Roman"/>
          <w:sz w:val="26"/>
          <w:szCs w:val="26"/>
        </w:rPr>
        <w:t xml:space="preserve">2. </w:t>
      </w:r>
      <w:r w:rsidR="00030CDD" w:rsidRPr="00E518E7">
        <w:rPr>
          <w:rFonts w:ascii="Times New Roman" w:hAnsi="Times New Roman"/>
          <w:sz w:val="26"/>
          <w:szCs w:val="26"/>
        </w:rPr>
        <w:t>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030CDD" w:rsidRPr="00E518E7" w:rsidRDefault="00030CDD" w:rsidP="004C052A">
      <w:pPr>
        <w:rPr>
          <w:rFonts w:ascii="Times New Roman" w:hAnsi="Times New Roman"/>
          <w:sz w:val="26"/>
          <w:szCs w:val="26"/>
        </w:rPr>
      </w:pPr>
      <w:r w:rsidRPr="00E518E7">
        <w:rPr>
          <w:rFonts w:ascii="Times New Roman" w:hAnsi="Times New Roman"/>
          <w:sz w:val="26"/>
          <w:szCs w:val="26"/>
        </w:rPr>
        <w:t>3. Исполнение расходных обязательств осуществляется за счет средств бюджета сельского поселения в соответствии с требованиями Бюджетного кодекса Российской Федерации.</w:t>
      </w:r>
    </w:p>
    <w:p w:rsidR="00030CDD" w:rsidRPr="00E518E7" w:rsidRDefault="004C052A" w:rsidP="004C052A">
      <w:pPr>
        <w:rPr>
          <w:rFonts w:ascii="Times New Roman" w:hAnsi="Times New Roman"/>
          <w:sz w:val="26"/>
          <w:szCs w:val="26"/>
        </w:rPr>
      </w:pPr>
      <w:r w:rsidRPr="00E518E7">
        <w:rPr>
          <w:rFonts w:ascii="Times New Roman" w:hAnsi="Times New Roman"/>
          <w:sz w:val="26"/>
          <w:szCs w:val="26"/>
        </w:rPr>
        <w:t xml:space="preserve">4. Финансирование расходов, связанных с предоставлением гарантий, установленных настоящим Уставом в соответствии с федеральными законами и </w:t>
      </w:r>
      <w:r w:rsidR="0013552F" w:rsidRPr="00E518E7">
        <w:rPr>
          <w:rFonts w:ascii="Times New Roman" w:hAnsi="Times New Roman"/>
          <w:sz w:val="26"/>
          <w:szCs w:val="26"/>
        </w:rPr>
        <w:t>з</w:t>
      </w:r>
      <w:r w:rsidRPr="00E518E7">
        <w:rPr>
          <w:rFonts w:ascii="Times New Roman" w:hAnsi="Times New Roman"/>
          <w:sz w:val="26"/>
          <w:szCs w:val="26"/>
        </w:rPr>
        <w:t>аконами Липецкой области, осуществляется за счет средств бюджета сельского поселения</w:t>
      </w:r>
      <w:r w:rsidR="00030CDD" w:rsidRPr="00E518E7">
        <w:rPr>
          <w:rFonts w:ascii="Times New Roman" w:hAnsi="Times New Roman"/>
          <w:sz w:val="26"/>
          <w:szCs w:val="26"/>
        </w:rPr>
        <w:t>.</w:t>
      </w:r>
    </w:p>
    <w:p w:rsidR="004C052A" w:rsidRPr="00E518E7" w:rsidRDefault="004C052A" w:rsidP="004C052A">
      <w:pPr>
        <w:pStyle w:val="ConsPlusNormal"/>
        <w:ind w:firstLine="567"/>
        <w:jc w:val="both"/>
        <w:rPr>
          <w:rFonts w:ascii="Times New Roman" w:hAnsi="Times New Roman" w:cs="Times New Roman"/>
          <w:sz w:val="26"/>
          <w:szCs w:val="26"/>
        </w:rPr>
      </w:pPr>
      <w:r w:rsidRPr="00E518E7">
        <w:rPr>
          <w:rFonts w:ascii="Times New Roman" w:hAnsi="Times New Roman" w:cs="Times New Roman"/>
          <w:sz w:val="26"/>
          <w:szCs w:val="26"/>
        </w:rPr>
        <w:t>5. Органы местного самоуправления сельского поселения самостоятельно определяют размер и условия оплаты труда муниципальных служащих</w:t>
      </w:r>
      <w:r w:rsidR="00584ED5" w:rsidRPr="00E518E7">
        <w:rPr>
          <w:rFonts w:ascii="Times New Roman" w:hAnsi="Times New Roman" w:cs="Times New Roman"/>
          <w:sz w:val="26"/>
          <w:szCs w:val="26"/>
        </w:rPr>
        <w:t xml:space="preserve"> сельского поселения</w:t>
      </w:r>
      <w:r w:rsidRPr="00E518E7">
        <w:rPr>
          <w:rFonts w:ascii="Times New Roman" w:hAnsi="Times New Roman" w:cs="Times New Roman"/>
          <w:sz w:val="26"/>
          <w:szCs w:val="26"/>
        </w:rPr>
        <w:t>.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сельского поселения в соответствии с нормативами формирования расходов, устанавливаемыми нормативным правовым актом администрации Липецкой области.</w:t>
      </w:r>
    </w:p>
    <w:p w:rsidR="004C052A" w:rsidRPr="00095820" w:rsidRDefault="004C052A" w:rsidP="002661EB">
      <w:pPr>
        <w:rPr>
          <w:rFonts w:ascii="Times New Roman" w:hAnsi="Times New Roman"/>
          <w:sz w:val="26"/>
          <w:szCs w:val="26"/>
        </w:rPr>
      </w:pPr>
    </w:p>
    <w:p w:rsidR="00D91CA1" w:rsidRPr="00095820" w:rsidRDefault="00B90084" w:rsidP="00D91CA1">
      <w:pPr>
        <w:rPr>
          <w:rFonts w:ascii="Times New Roman" w:hAnsi="Times New Roman"/>
          <w:sz w:val="26"/>
          <w:szCs w:val="26"/>
        </w:rPr>
      </w:pPr>
      <w:r>
        <w:rPr>
          <w:rFonts w:ascii="Times New Roman" w:hAnsi="Times New Roman"/>
          <w:sz w:val="26"/>
          <w:szCs w:val="26"/>
        </w:rPr>
        <w:t>5</w:t>
      </w:r>
      <w:r w:rsidR="003D6F31" w:rsidRPr="00095820">
        <w:rPr>
          <w:rFonts w:ascii="Times New Roman" w:hAnsi="Times New Roman"/>
          <w:sz w:val="26"/>
          <w:szCs w:val="26"/>
        </w:rPr>
        <w:t xml:space="preserve">) </w:t>
      </w:r>
      <w:r w:rsidR="004C052A" w:rsidRPr="00095820">
        <w:rPr>
          <w:rFonts w:ascii="Times New Roman" w:hAnsi="Times New Roman"/>
          <w:sz w:val="26"/>
          <w:szCs w:val="26"/>
        </w:rPr>
        <w:t>с</w:t>
      </w:r>
      <w:r w:rsidR="003D6F31" w:rsidRPr="00095820">
        <w:rPr>
          <w:rFonts w:ascii="Times New Roman" w:hAnsi="Times New Roman"/>
          <w:sz w:val="26"/>
          <w:szCs w:val="26"/>
        </w:rPr>
        <w:t xml:space="preserve">татью </w:t>
      </w:r>
      <w:r w:rsidR="00D91CA1" w:rsidRPr="00095820">
        <w:rPr>
          <w:rFonts w:ascii="Times New Roman" w:hAnsi="Times New Roman"/>
          <w:sz w:val="26"/>
          <w:szCs w:val="26"/>
        </w:rPr>
        <w:t>6</w:t>
      </w:r>
      <w:r w:rsidR="003D6F31" w:rsidRPr="00095820">
        <w:rPr>
          <w:rFonts w:ascii="Times New Roman" w:hAnsi="Times New Roman"/>
          <w:sz w:val="26"/>
          <w:szCs w:val="26"/>
        </w:rPr>
        <w:t>4 изложить в следующей редакции:</w:t>
      </w:r>
    </w:p>
    <w:p w:rsidR="00D91CA1" w:rsidRPr="00095820" w:rsidRDefault="00D91CA1" w:rsidP="00D91CA1">
      <w:pPr>
        <w:rPr>
          <w:rFonts w:ascii="Times New Roman" w:hAnsi="Times New Roman"/>
          <w:sz w:val="26"/>
          <w:szCs w:val="26"/>
        </w:rPr>
      </w:pPr>
    </w:p>
    <w:p w:rsidR="00D91CA1" w:rsidRPr="00095820" w:rsidRDefault="00D91CA1" w:rsidP="00D91CA1">
      <w:pPr>
        <w:rPr>
          <w:rFonts w:ascii="Times New Roman" w:hAnsi="Times New Roman"/>
          <w:sz w:val="26"/>
          <w:szCs w:val="26"/>
        </w:rPr>
      </w:pPr>
      <w:r w:rsidRPr="00095820">
        <w:rPr>
          <w:rFonts w:ascii="Times New Roman" w:hAnsi="Times New Roman"/>
          <w:sz w:val="26"/>
          <w:szCs w:val="26"/>
        </w:rPr>
        <w:t>Статья 64. Ответственность главы сельского поселения перед государством</w:t>
      </w:r>
    </w:p>
    <w:p w:rsidR="00D91CA1" w:rsidRPr="00095820" w:rsidRDefault="00D91CA1" w:rsidP="00D91CA1">
      <w:pPr>
        <w:rPr>
          <w:rFonts w:ascii="Times New Roman" w:hAnsi="Times New Roman"/>
          <w:sz w:val="26"/>
          <w:szCs w:val="26"/>
        </w:rPr>
      </w:pPr>
      <w:r w:rsidRPr="00095820">
        <w:rPr>
          <w:rFonts w:ascii="Times New Roman" w:hAnsi="Times New Roman"/>
          <w:sz w:val="26"/>
          <w:szCs w:val="26"/>
        </w:rPr>
        <w:t>Глава администрации Липецкой области издает правовой акт об отрешении от должности главы сельского поселения в случае:</w:t>
      </w:r>
    </w:p>
    <w:p w:rsidR="00D91CA1" w:rsidRPr="00095820" w:rsidRDefault="00D91CA1" w:rsidP="00D91CA1">
      <w:pPr>
        <w:rPr>
          <w:rFonts w:ascii="Times New Roman" w:hAnsi="Times New Roman"/>
          <w:sz w:val="26"/>
          <w:szCs w:val="26"/>
        </w:rPr>
      </w:pPr>
      <w:r w:rsidRPr="00095820">
        <w:rPr>
          <w:rFonts w:ascii="Times New Roman" w:hAnsi="Times New Roman"/>
          <w:sz w:val="26"/>
          <w:szCs w:val="26"/>
        </w:rPr>
        <w:t>1) издания главой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Липецкой области, законам Липецкой области,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D91CA1" w:rsidRPr="00095820" w:rsidRDefault="00D91CA1" w:rsidP="00D91CA1">
      <w:pPr>
        <w:rPr>
          <w:rFonts w:ascii="Times New Roman" w:hAnsi="Times New Roman"/>
          <w:sz w:val="26"/>
          <w:szCs w:val="26"/>
        </w:rPr>
      </w:pPr>
      <w:r w:rsidRPr="00095820">
        <w:rPr>
          <w:rFonts w:ascii="Times New Roman" w:hAnsi="Times New Roman"/>
          <w:sz w:val="26"/>
          <w:szCs w:val="26"/>
        </w:rPr>
        <w:lastRenderedPageBreak/>
        <w:t xml:space="preserve">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Pr="00E518E7">
        <w:rPr>
          <w:rFonts w:ascii="Times New Roman" w:hAnsi="Times New Roman"/>
          <w:sz w:val="26"/>
          <w:szCs w:val="26"/>
        </w:rPr>
        <w:t>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095820">
        <w:rPr>
          <w:rFonts w:ascii="Times New Roman" w:hAnsi="Times New Roman"/>
          <w:sz w:val="26"/>
          <w:szCs w:val="26"/>
        </w:rPr>
        <w:t xml:space="preserve">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91CA1" w:rsidRPr="00095820" w:rsidRDefault="00D91CA1" w:rsidP="00D91CA1">
      <w:pPr>
        <w:autoSpaceDE w:val="0"/>
        <w:autoSpaceDN w:val="0"/>
        <w:adjustRightInd w:val="0"/>
        <w:ind w:firstLine="720"/>
        <w:rPr>
          <w:rFonts w:ascii="Times New Roman" w:hAnsi="Times New Roman"/>
          <w:sz w:val="26"/>
          <w:szCs w:val="26"/>
        </w:rPr>
      </w:pPr>
    </w:p>
    <w:p w:rsidR="00251040" w:rsidRPr="00095820" w:rsidRDefault="00251040" w:rsidP="00251040">
      <w:pPr>
        <w:ind w:firstLine="540"/>
        <w:rPr>
          <w:rFonts w:ascii="Times New Roman" w:hAnsi="Times New Roman"/>
          <w:sz w:val="26"/>
          <w:szCs w:val="26"/>
        </w:rPr>
      </w:pPr>
      <w:r w:rsidRPr="00095820">
        <w:rPr>
          <w:rFonts w:ascii="Times New Roman" w:hAnsi="Times New Roman"/>
          <w:sz w:val="26"/>
          <w:szCs w:val="26"/>
        </w:rPr>
        <w:t>Статья 2</w:t>
      </w:r>
    </w:p>
    <w:p w:rsidR="00251040" w:rsidRDefault="000E5C62" w:rsidP="00251040">
      <w:pPr>
        <w:ind w:firstLine="540"/>
        <w:rPr>
          <w:rFonts w:ascii="Times New Roman" w:hAnsi="Times New Roman"/>
          <w:sz w:val="26"/>
          <w:szCs w:val="26"/>
        </w:rPr>
      </w:pPr>
      <w:r>
        <w:rPr>
          <w:rFonts w:ascii="Times New Roman" w:hAnsi="Times New Roman"/>
          <w:sz w:val="26"/>
          <w:szCs w:val="26"/>
        </w:rPr>
        <w:t xml:space="preserve">1. </w:t>
      </w:r>
      <w:r w:rsidR="00251040" w:rsidRPr="00095820">
        <w:rPr>
          <w:rFonts w:ascii="Times New Roman" w:hAnsi="Times New Roman"/>
          <w:sz w:val="26"/>
          <w:szCs w:val="26"/>
        </w:rPr>
        <w:t>Настоящие Изменения подлежат государственной регистрации и вступают в силу после их официальног</w:t>
      </w:r>
      <w:r>
        <w:rPr>
          <w:rFonts w:ascii="Times New Roman" w:hAnsi="Times New Roman"/>
          <w:sz w:val="26"/>
          <w:szCs w:val="26"/>
        </w:rPr>
        <w:t xml:space="preserve">о опубликования (обнародования), за исключением </w:t>
      </w:r>
      <w:bookmarkStart w:id="8" w:name="_GoBack"/>
      <w:bookmarkEnd w:id="8"/>
      <w:r w:rsidR="00114FB3">
        <w:rPr>
          <w:rFonts w:ascii="Times New Roman" w:hAnsi="Times New Roman"/>
          <w:sz w:val="26"/>
          <w:szCs w:val="26"/>
        </w:rPr>
        <w:t>положений,</w:t>
      </w:r>
      <w:r>
        <w:rPr>
          <w:rFonts w:ascii="Times New Roman" w:hAnsi="Times New Roman"/>
          <w:sz w:val="26"/>
          <w:szCs w:val="26"/>
        </w:rPr>
        <w:t xml:space="preserve"> для которых определен иной порядок вступления в силу.</w:t>
      </w:r>
    </w:p>
    <w:p w:rsidR="000E5C62" w:rsidRPr="00095820" w:rsidRDefault="004D1532" w:rsidP="00251040">
      <w:pPr>
        <w:ind w:firstLine="540"/>
        <w:rPr>
          <w:rFonts w:ascii="Times New Roman" w:hAnsi="Times New Roman"/>
          <w:sz w:val="26"/>
          <w:szCs w:val="26"/>
        </w:rPr>
      </w:pPr>
      <w:r>
        <w:rPr>
          <w:rFonts w:ascii="Times New Roman" w:hAnsi="Times New Roman"/>
          <w:sz w:val="26"/>
          <w:szCs w:val="26"/>
        </w:rPr>
        <w:t xml:space="preserve">2. </w:t>
      </w:r>
      <w:r w:rsidR="000E5C62">
        <w:rPr>
          <w:rFonts w:ascii="Times New Roman" w:hAnsi="Times New Roman"/>
          <w:sz w:val="26"/>
          <w:szCs w:val="26"/>
        </w:rPr>
        <w:t xml:space="preserve">Пункты </w:t>
      </w:r>
      <w:r w:rsidR="00B90084">
        <w:rPr>
          <w:rFonts w:ascii="Times New Roman" w:hAnsi="Times New Roman"/>
          <w:sz w:val="26"/>
          <w:szCs w:val="26"/>
        </w:rPr>
        <w:t>3</w:t>
      </w:r>
      <w:r w:rsidR="000E5C62">
        <w:rPr>
          <w:rFonts w:ascii="Times New Roman" w:hAnsi="Times New Roman"/>
          <w:sz w:val="26"/>
          <w:szCs w:val="26"/>
        </w:rPr>
        <w:t xml:space="preserve"> и </w:t>
      </w:r>
      <w:r w:rsidR="00B90084">
        <w:rPr>
          <w:rFonts w:ascii="Times New Roman" w:hAnsi="Times New Roman"/>
          <w:sz w:val="26"/>
          <w:szCs w:val="26"/>
        </w:rPr>
        <w:t>4</w:t>
      </w:r>
      <w:r w:rsidR="000E5C62">
        <w:rPr>
          <w:rFonts w:ascii="Times New Roman" w:hAnsi="Times New Roman"/>
          <w:sz w:val="26"/>
          <w:szCs w:val="26"/>
        </w:rPr>
        <w:t xml:space="preserve"> статьи 1 настоящих </w:t>
      </w:r>
      <w:r w:rsidR="00804802">
        <w:rPr>
          <w:rFonts w:ascii="Times New Roman" w:hAnsi="Times New Roman"/>
          <w:sz w:val="26"/>
          <w:szCs w:val="26"/>
        </w:rPr>
        <w:t>И</w:t>
      </w:r>
      <w:r w:rsidR="000E5C62">
        <w:rPr>
          <w:rFonts w:ascii="Times New Roman" w:hAnsi="Times New Roman"/>
          <w:sz w:val="26"/>
          <w:szCs w:val="26"/>
        </w:rPr>
        <w:t xml:space="preserve">зменений вступают в силу с 1 </w:t>
      </w:r>
      <w:r w:rsidR="00E518E7">
        <w:rPr>
          <w:rFonts w:ascii="Times New Roman" w:hAnsi="Times New Roman"/>
          <w:sz w:val="26"/>
          <w:szCs w:val="26"/>
        </w:rPr>
        <w:t>октября</w:t>
      </w:r>
      <w:r w:rsidR="000E5C62">
        <w:rPr>
          <w:rFonts w:ascii="Times New Roman" w:hAnsi="Times New Roman"/>
          <w:sz w:val="26"/>
          <w:szCs w:val="26"/>
        </w:rPr>
        <w:t xml:space="preserve"> 2016 года.</w:t>
      </w:r>
    </w:p>
    <w:p w:rsidR="00E1119E" w:rsidRDefault="00E1119E" w:rsidP="00251040">
      <w:pPr>
        <w:ind w:firstLine="540"/>
        <w:rPr>
          <w:rFonts w:ascii="Times New Roman" w:hAnsi="Times New Roman"/>
          <w:sz w:val="26"/>
          <w:szCs w:val="26"/>
        </w:rPr>
      </w:pPr>
    </w:p>
    <w:p w:rsidR="005B6C4E" w:rsidRDefault="005B6C4E" w:rsidP="00251040">
      <w:pPr>
        <w:ind w:firstLine="540"/>
        <w:rPr>
          <w:rFonts w:ascii="Times New Roman" w:hAnsi="Times New Roman"/>
          <w:sz w:val="26"/>
          <w:szCs w:val="26"/>
        </w:rPr>
      </w:pPr>
    </w:p>
    <w:p w:rsidR="005B6C4E" w:rsidRPr="00095820" w:rsidRDefault="005B6C4E" w:rsidP="00251040">
      <w:pPr>
        <w:ind w:firstLine="540"/>
        <w:rPr>
          <w:rFonts w:ascii="Times New Roman" w:hAnsi="Times New Roman"/>
          <w:sz w:val="26"/>
          <w:szCs w:val="26"/>
        </w:rPr>
      </w:pPr>
    </w:p>
    <w:p w:rsidR="00AA20A6" w:rsidRPr="00095820" w:rsidRDefault="00AA20A6" w:rsidP="00251040">
      <w:pPr>
        <w:ind w:firstLine="0"/>
        <w:rPr>
          <w:rFonts w:ascii="Times New Roman" w:hAnsi="Times New Roman"/>
          <w:sz w:val="26"/>
          <w:szCs w:val="26"/>
        </w:rPr>
      </w:pPr>
      <w:r w:rsidRPr="00095820">
        <w:rPr>
          <w:rFonts w:ascii="Times New Roman" w:hAnsi="Times New Roman"/>
          <w:sz w:val="26"/>
          <w:szCs w:val="26"/>
        </w:rPr>
        <w:t>Глава сельского поселения</w:t>
      </w:r>
    </w:p>
    <w:p w:rsidR="00AA20A6" w:rsidRPr="00095820" w:rsidRDefault="003543EA" w:rsidP="00251040">
      <w:pPr>
        <w:ind w:firstLine="0"/>
        <w:rPr>
          <w:rFonts w:ascii="Times New Roman" w:hAnsi="Times New Roman"/>
          <w:sz w:val="26"/>
          <w:szCs w:val="26"/>
        </w:rPr>
      </w:pPr>
      <w:r>
        <w:rPr>
          <w:rFonts w:ascii="Times New Roman" w:hAnsi="Times New Roman"/>
          <w:sz w:val="26"/>
          <w:szCs w:val="26"/>
        </w:rPr>
        <w:t>Октябрьский</w:t>
      </w:r>
      <w:r w:rsidR="00AA20A6" w:rsidRPr="00095820">
        <w:rPr>
          <w:rFonts w:ascii="Times New Roman" w:hAnsi="Times New Roman"/>
          <w:sz w:val="26"/>
          <w:szCs w:val="26"/>
        </w:rPr>
        <w:t xml:space="preserve"> сельсовет</w:t>
      </w:r>
    </w:p>
    <w:p w:rsidR="00AA20A6" w:rsidRPr="00095820" w:rsidRDefault="003543EA" w:rsidP="00251040">
      <w:pPr>
        <w:ind w:firstLine="0"/>
        <w:rPr>
          <w:rFonts w:ascii="Times New Roman" w:hAnsi="Times New Roman"/>
          <w:sz w:val="26"/>
          <w:szCs w:val="26"/>
        </w:rPr>
      </w:pPr>
      <w:r>
        <w:rPr>
          <w:rFonts w:ascii="Times New Roman" w:hAnsi="Times New Roman"/>
          <w:sz w:val="26"/>
          <w:szCs w:val="26"/>
        </w:rPr>
        <w:t xml:space="preserve">Усманского </w:t>
      </w:r>
      <w:r w:rsidR="00AA20A6" w:rsidRPr="00095820">
        <w:rPr>
          <w:rFonts w:ascii="Times New Roman" w:hAnsi="Times New Roman"/>
          <w:sz w:val="26"/>
          <w:szCs w:val="26"/>
        </w:rPr>
        <w:t xml:space="preserve"> муниципального района </w:t>
      </w:r>
      <w:r>
        <w:rPr>
          <w:rFonts w:ascii="Times New Roman" w:hAnsi="Times New Roman"/>
          <w:sz w:val="26"/>
          <w:szCs w:val="26"/>
        </w:rPr>
        <w:t xml:space="preserve">                                 А.И.Тонких</w:t>
      </w:r>
    </w:p>
    <w:sectPr w:rsidR="00AA20A6" w:rsidRPr="00095820" w:rsidSect="0084040C">
      <w:headerReference w:type="even" r:id="rId8"/>
      <w:headerReference w:type="default" r:id="rId9"/>
      <w:pgSz w:w="11906" w:h="16838"/>
      <w:pgMar w:top="1134" w:right="566" w:bottom="851"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EEF" w:rsidRDefault="005A4EEF">
      <w:r>
        <w:separator/>
      </w:r>
    </w:p>
  </w:endnote>
  <w:endnote w:type="continuationSeparator" w:id="0">
    <w:p w:rsidR="005A4EEF" w:rsidRDefault="005A4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EEF" w:rsidRDefault="005A4EEF">
      <w:r>
        <w:separator/>
      </w:r>
    </w:p>
  </w:footnote>
  <w:footnote w:type="continuationSeparator" w:id="0">
    <w:p w:rsidR="005A4EEF" w:rsidRDefault="005A4E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7C7" w:rsidRDefault="00BB1D54" w:rsidP="007A0930">
    <w:pPr>
      <w:pStyle w:val="ab"/>
      <w:framePr w:wrap="around" w:vAnchor="text" w:hAnchor="margin" w:xAlign="center" w:y="1"/>
      <w:rPr>
        <w:rStyle w:val="af0"/>
      </w:rPr>
    </w:pPr>
    <w:r>
      <w:rPr>
        <w:rStyle w:val="af0"/>
      </w:rPr>
      <w:fldChar w:fldCharType="begin"/>
    </w:r>
    <w:r w:rsidR="003457C7">
      <w:rPr>
        <w:rStyle w:val="af0"/>
      </w:rPr>
      <w:instrText xml:space="preserve">PAGE  </w:instrText>
    </w:r>
    <w:r>
      <w:rPr>
        <w:rStyle w:val="af0"/>
      </w:rPr>
      <w:fldChar w:fldCharType="end"/>
    </w:r>
  </w:p>
  <w:p w:rsidR="003457C7" w:rsidRDefault="003457C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7C7" w:rsidRDefault="00BB1D54" w:rsidP="007A0930">
    <w:pPr>
      <w:pStyle w:val="ab"/>
      <w:framePr w:wrap="around" w:vAnchor="text" w:hAnchor="margin" w:xAlign="center" w:y="1"/>
      <w:rPr>
        <w:rStyle w:val="af0"/>
      </w:rPr>
    </w:pPr>
    <w:r>
      <w:rPr>
        <w:rStyle w:val="af0"/>
      </w:rPr>
      <w:fldChar w:fldCharType="begin"/>
    </w:r>
    <w:r w:rsidR="003457C7">
      <w:rPr>
        <w:rStyle w:val="af0"/>
      </w:rPr>
      <w:instrText xml:space="preserve">PAGE  </w:instrText>
    </w:r>
    <w:r>
      <w:rPr>
        <w:rStyle w:val="af0"/>
      </w:rPr>
      <w:fldChar w:fldCharType="separate"/>
    </w:r>
    <w:r w:rsidR="00114FB3">
      <w:rPr>
        <w:rStyle w:val="af0"/>
        <w:noProof/>
      </w:rPr>
      <w:t>8</w:t>
    </w:r>
    <w:r>
      <w:rPr>
        <w:rStyle w:val="af0"/>
      </w:rPr>
      <w:fldChar w:fldCharType="end"/>
    </w:r>
  </w:p>
  <w:p w:rsidR="003457C7" w:rsidRDefault="003457C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B765985"/>
    <w:multiLevelType w:val="hybridMultilevel"/>
    <w:tmpl w:val="3238092A"/>
    <w:lvl w:ilvl="0" w:tplc="C3DA2142">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366C0044"/>
    <w:multiLevelType w:val="hybridMultilevel"/>
    <w:tmpl w:val="5C76B71E"/>
    <w:lvl w:ilvl="0" w:tplc="14CAE16A">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49354424"/>
    <w:multiLevelType w:val="multilevel"/>
    <w:tmpl w:val="3238092A"/>
    <w:lvl w:ilvl="0">
      <w:start w:val="1"/>
      <w:numFmt w:val="decimal"/>
      <w:lvlText w:val="%1."/>
      <w:lvlJc w:val="left"/>
      <w:pPr>
        <w:tabs>
          <w:tab w:val="num" w:pos="1785"/>
        </w:tabs>
        <w:ind w:left="1785" w:hanging="1065"/>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C30E89"/>
    <w:rsid w:val="000008FC"/>
    <w:rsid w:val="000024F7"/>
    <w:rsid w:val="00010909"/>
    <w:rsid w:val="0001217E"/>
    <w:rsid w:val="000175AA"/>
    <w:rsid w:val="000215F6"/>
    <w:rsid w:val="00030CDD"/>
    <w:rsid w:val="00030FED"/>
    <w:rsid w:val="00032D29"/>
    <w:rsid w:val="00037678"/>
    <w:rsid w:val="00044852"/>
    <w:rsid w:val="00052109"/>
    <w:rsid w:val="000541C6"/>
    <w:rsid w:val="00066123"/>
    <w:rsid w:val="000727AE"/>
    <w:rsid w:val="00074C15"/>
    <w:rsid w:val="00080D6D"/>
    <w:rsid w:val="0008129B"/>
    <w:rsid w:val="00094D73"/>
    <w:rsid w:val="00095820"/>
    <w:rsid w:val="000969C9"/>
    <w:rsid w:val="000972E5"/>
    <w:rsid w:val="000A09FE"/>
    <w:rsid w:val="000A53EA"/>
    <w:rsid w:val="000C043C"/>
    <w:rsid w:val="000C2960"/>
    <w:rsid w:val="000D0D3E"/>
    <w:rsid w:val="000D2ADB"/>
    <w:rsid w:val="000D563E"/>
    <w:rsid w:val="000E0B83"/>
    <w:rsid w:val="000E4212"/>
    <w:rsid w:val="000E5C62"/>
    <w:rsid w:val="000E7371"/>
    <w:rsid w:val="000E7A2D"/>
    <w:rsid w:val="000F0ED3"/>
    <w:rsid w:val="000F3625"/>
    <w:rsid w:val="000F4B9E"/>
    <w:rsid w:val="001016A0"/>
    <w:rsid w:val="00102601"/>
    <w:rsid w:val="00105CAC"/>
    <w:rsid w:val="001130D3"/>
    <w:rsid w:val="00114CDF"/>
    <w:rsid w:val="00114FB3"/>
    <w:rsid w:val="00122450"/>
    <w:rsid w:val="0013067B"/>
    <w:rsid w:val="00131D40"/>
    <w:rsid w:val="0013552F"/>
    <w:rsid w:val="00146C34"/>
    <w:rsid w:val="00154A76"/>
    <w:rsid w:val="00157C8D"/>
    <w:rsid w:val="0016409D"/>
    <w:rsid w:val="001667F1"/>
    <w:rsid w:val="00167133"/>
    <w:rsid w:val="0016718D"/>
    <w:rsid w:val="00172036"/>
    <w:rsid w:val="00175C16"/>
    <w:rsid w:val="001766D4"/>
    <w:rsid w:val="00182BA5"/>
    <w:rsid w:val="00192BBC"/>
    <w:rsid w:val="00195CA0"/>
    <w:rsid w:val="00195F9E"/>
    <w:rsid w:val="0019759B"/>
    <w:rsid w:val="001A27D8"/>
    <w:rsid w:val="001A4EE8"/>
    <w:rsid w:val="001B5DDE"/>
    <w:rsid w:val="001C1542"/>
    <w:rsid w:val="001C16E1"/>
    <w:rsid w:val="001D3DF8"/>
    <w:rsid w:val="001D4D38"/>
    <w:rsid w:val="001D4EC1"/>
    <w:rsid w:val="001D6594"/>
    <w:rsid w:val="001E1358"/>
    <w:rsid w:val="001E4A65"/>
    <w:rsid w:val="001E5A6C"/>
    <w:rsid w:val="001E6C13"/>
    <w:rsid w:val="001F20CE"/>
    <w:rsid w:val="001F5F18"/>
    <w:rsid w:val="0020142B"/>
    <w:rsid w:val="0020178B"/>
    <w:rsid w:val="0020605A"/>
    <w:rsid w:val="002133D5"/>
    <w:rsid w:val="00220E27"/>
    <w:rsid w:val="00222B4D"/>
    <w:rsid w:val="00224D37"/>
    <w:rsid w:val="002274A2"/>
    <w:rsid w:val="0023158D"/>
    <w:rsid w:val="002319FB"/>
    <w:rsid w:val="00234203"/>
    <w:rsid w:val="00241D37"/>
    <w:rsid w:val="00247384"/>
    <w:rsid w:val="00247C5A"/>
    <w:rsid w:val="00251040"/>
    <w:rsid w:val="0025464B"/>
    <w:rsid w:val="00255336"/>
    <w:rsid w:val="002628B7"/>
    <w:rsid w:val="0026455A"/>
    <w:rsid w:val="002661EB"/>
    <w:rsid w:val="00270EDF"/>
    <w:rsid w:val="00274557"/>
    <w:rsid w:val="002846C9"/>
    <w:rsid w:val="002859CF"/>
    <w:rsid w:val="00285D91"/>
    <w:rsid w:val="00292EB8"/>
    <w:rsid w:val="002A3F9C"/>
    <w:rsid w:val="002A7C63"/>
    <w:rsid w:val="002B0296"/>
    <w:rsid w:val="002B75B2"/>
    <w:rsid w:val="002C041E"/>
    <w:rsid w:val="002C47B4"/>
    <w:rsid w:val="002C5E27"/>
    <w:rsid w:val="002D0632"/>
    <w:rsid w:val="002D1C66"/>
    <w:rsid w:val="002D3066"/>
    <w:rsid w:val="002D5F13"/>
    <w:rsid w:val="002E3DF8"/>
    <w:rsid w:val="002E666B"/>
    <w:rsid w:val="002E7343"/>
    <w:rsid w:val="002F1D5E"/>
    <w:rsid w:val="002F58DA"/>
    <w:rsid w:val="002F6615"/>
    <w:rsid w:val="0030068D"/>
    <w:rsid w:val="00301227"/>
    <w:rsid w:val="003017C7"/>
    <w:rsid w:val="0030393D"/>
    <w:rsid w:val="00312330"/>
    <w:rsid w:val="00317B23"/>
    <w:rsid w:val="00317CD1"/>
    <w:rsid w:val="00320A53"/>
    <w:rsid w:val="003237D7"/>
    <w:rsid w:val="0032581A"/>
    <w:rsid w:val="003265DB"/>
    <w:rsid w:val="003321A4"/>
    <w:rsid w:val="00332DA4"/>
    <w:rsid w:val="00341EE7"/>
    <w:rsid w:val="003424D5"/>
    <w:rsid w:val="003437D9"/>
    <w:rsid w:val="003454E5"/>
    <w:rsid w:val="003457C7"/>
    <w:rsid w:val="00345A07"/>
    <w:rsid w:val="003537C3"/>
    <w:rsid w:val="003543EA"/>
    <w:rsid w:val="00360E4B"/>
    <w:rsid w:val="00361320"/>
    <w:rsid w:val="0037167C"/>
    <w:rsid w:val="00385E26"/>
    <w:rsid w:val="00386B91"/>
    <w:rsid w:val="003A26E6"/>
    <w:rsid w:val="003A30BD"/>
    <w:rsid w:val="003A30CB"/>
    <w:rsid w:val="003A4EC1"/>
    <w:rsid w:val="003B42F0"/>
    <w:rsid w:val="003B7F3C"/>
    <w:rsid w:val="003C45FA"/>
    <w:rsid w:val="003C753E"/>
    <w:rsid w:val="003D0E85"/>
    <w:rsid w:val="003D4DF3"/>
    <w:rsid w:val="003D6F31"/>
    <w:rsid w:val="003E0D29"/>
    <w:rsid w:val="003E5812"/>
    <w:rsid w:val="003F2861"/>
    <w:rsid w:val="003F34DB"/>
    <w:rsid w:val="003F75BF"/>
    <w:rsid w:val="004027C0"/>
    <w:rsid w:val="004057E8"/>
    <w:rsid w:val="00412D5E"/>
    <w:rsid w:val="0041782C"/>
    <w:rsid w:val="0042353D"/>
    <w:rsid w:val="0042362A"/>
    <w:rsid w:val="00424B90"/>
    <w:rsid w:val="0043728D"/>
    <w:rsid w:val="00440D44"/>
    <w:rsid w:val="004439CE"/>
    <w:rsid w:val="00443BAA"/>
    <w:rsid w:val="00445982"/>
    <w:rsid w:val="0045336D"/>
    <w:rsid w:val="00462186"/>
    <w:rsid w:val="0046349E"/>
    <w:rsid w:val="00465252"/>
    <w:rsid w:val="004662A3"/>
    <w:rsid w:val="0046797C"/>
    <w:rsid w:val="00474F6E"/>
    <w:rsid w:val="00481F67"/>
    <w:rsid w:val="00483F48"/>
    <w:rsid w:val="004843CE"/>
    <w:rsid w:val="00484769"/>
    <w:rsid w:val="004867B4"/>
    <w:rsid w:val="00487700"/>
    <w:rsid w:val="0049375C"/>
    <w:rsid w:val="004B733A"/>
    <w:rsid w:val="004C052A"/>
    <w:rsid w:val="004C28D9"/>
    <w:rsid w:val="004C5A35"/>
    <w:rsid w:val="004C74CE"/>
    <w:rsid w:val="004D0421"/>
    <w:rsid w:val="004D1532"/>
    <w:rsid w:val="004D1753"/>
    <w:rsid w:val="004D3AA8"/>
    <w:rsid w:val="004D4996"/>
    <w:rsid w:val="004D4BAB"/>
    <w:rsid w:val="004D5520"/>
    <w:rsid w:val="004E61E2"/>
    <w:rsid w:val="004F6CE3"/>
    <w:rsid w:val="005052AF"/>
    <w:rsid w:val="005058EE"/>
    <w:rsid w:val="00507B0C"/>
    <w:rsid w:val="005205CB"/>
    <w:rsid w:val="0053122F"/>
    <w:rsid w:val="0053542F"/>
    <w:rsid w:val="00543A60"/>
    <w:rsid w:val="005466FC"/>
    <w:rsid w:val="00550968"/>
    <w:rsid w:val="00566B3C"/>
    <w:rsid w:val="00567FE6"/>
    <w:rsid w:val="00571524"/>
    <w:rsid w:val="00580F84"/>
    <w:rsid w:val="00581C1A"/>
    <w:rsid w:val="00584C31"/>
    <w:rsid w:val="00584ED5"/>
    <w:rsid w:val="00585587"/>
    <w:rsid w:val="00585A68"/>
    <w:rsid w:val="00595476"/>
    <w:rsid w:val="005963B4"/>
    <w:rsid w:val="005A05FA"/>
    <w:rsid w:val="005A2747"/>
    <w:rsid w:val="005A41E5"/>
    <w:rsid w:val="005A42BB"/>
    <w:rsid w:val="005A4EEF"/>
    <w:rsid w:val="005B3616"/>
    <w:rsid w:val="005B42CE"/>
    <w:rsid w:val="005B6C4E"/>
    <w:rsid w:val="005B6D0E"/>
    <w:rsid w:val="005C0BC6"/>
    <w:rsid w:val="005C6AAF"/>
    <w:rsid w:val="005D296E"/>
    <w:rsid w:val="005D484D"/>
    <w:rsid w:val="005D5869"/>
    <w:rsid w:val="005E44F9"/>
    <w:rsid w:val="005E5960"/>
    <w:rsid w:val="005F48FF"/>
    <w:rsid w:val="00602314"/>
    <w:rsid w:val="00612114"/>
    <w:rsid w:val="006217FD"/>
    <w:rsid w:val="006271B3"/>
    <w:rsid w:val="00632DE4"/>
    <w:rsid w:val="00646F71"/>
    <w:rsid w:val="00652674"/>
    <w:rsid w:val="0065267C"/>
    <w:rsid w:val="00653FEE"/>
    <w:rsid w:val="00657770"/>
    <w:rsid w:val="006605EA"/>
    <w:rsid w:val="006671B2"/>
    <w:rsid w:val="00670486"/>
    <w:rsid w:val="00673DFE"/>
    <w:rsid w:val="00677EEE"/>
    <w:rsid w:val="00680548"/>
    <w:rsid w:val="00682FD8"/>
    <w:rsid w:val="006843B7"/>
    <w:rsid w:val="0069263B"/>
    <w:rsid w:val="006938B6"/>
    <w:rsid w:val="006A67FD"/>
    <w:rsid w:val="006A7B98"/>
    <w:rsid w:val="006B4951"/>
    <w:rsid w:val="006B4B2B"/>
    <w:rsid w:val="006B7E8E"/>
    <w:rsid w:val="006C1175"/>
    <w:rsid w:val="006C6E6B"/>
    <w:rsid w:val="006D4D2E"/>
    <w:rsid w:val="006D68BF"/>
    <w:rsid w:val="006D703B"/>
    <w:rsid w:val="006D71FF"/>
    <w:rsid w:val="006E2A4F"/>
    <w:rsid w:val="006F021B"/>
    <w:rsid w:val="006F6DB1"/>
    <w:rsid w:val="007001F6"/>
    <w:rsid w:val="007101A7"/>
    <w:rsid w:val="0071617A"/>
    <w:rsid w:val="00720A7E"/>
    <w:rsid w:val="0073256C"/>
    <w:rsid w:val="00733C92"/>
    <w:rsid w:val="00737A00"/>
    <w:rsid w:val="00740E7A"/>
    <w:rsid w:val="007513BC"/>
    <w:rsid w:val="00751B00"/>
    <w:rsid w:val="0075583D"/>
    <w:rsid w:val="007617BA"/>
    <w:rsid w:val="0076502E"/>
    <w:rsid w:val="00766E3C"/>
    <w:rsid w:val="007771A6"/>
    <w:rsid w:val="007844C0"/>
    <w:rsid w:val="007852D6"/>
    <w:rsid w:val="00785D9A"/>
    <w:rsid w:val="007870C4"/>
    <w:rsid w:val="00792D2A"/>
    <w:rsid w:val="007943B3"/>
    <w:rsid w:val="007951B1"/>
    <w:rsid w:val="00797F77"/>
    <w:rsid w:val="007A0930"/>
    <w:rsid w:val="007A5D68"/>
    <w:rsid w:val="007A60C3"/>
    <w:rsid w:val="007A69FB"/>
    <w:rsid w:val="007B0E15"/>
    <w:rsid w:val="007B6F07"/>
    <w:rsid w:val="007C5ED9"/>
    <w:rsid w:val="007D2540"/>
    <w:rsid w:val="007D254E"/>
    <w:rsid w:val="007D57B7"/>
    <w:rsid w:val="007D5C1C"/>
    <w:rsid w:val="007E1D45"/>
    <w:rsid w:val="00800D2D"/>
    <w:rsid w:val="00803537"/>
    <w:rsid w:val="00804802"/>
    <w:rsid w:val="008127D4"/>
    <w:rsid w:val="00813625"/>
    <w:rsid w:val="0081363B"/>
    <w:rsid w:val="00824D6D"/>
    <w:rsid w:val="0082578A"/>
    <w:rsid w:val="00827A2B"/>
    <w:rsid w:val="008313CC"/>
    <w:rsid w:val="00833CCA"/>
    <w:rsid w:val="00835046"/>
    <w:rsid w:val="0083678C"/>
    <w:rsid w:val="0084040C"/>
    <w:rsid w:val="00841543"/>
    <w:rsid w:val="00845732"/>
    <w:rsid w:val="00846DB0"/>
    <w:rsid w:val="0085293F"/>
    <w:rsid w:val="008568CF"/>
    <w:rsid w:val="008638E1"/>
    <w:rsid w:val="00866D41"/>
    <w:rsid w:val="008704B8"/>
    <w:rsid w:val="008725A4"/>
    <w:rsid w:val="00873757"/>
    <w:rsid w:val="0087682A"/>
    <w:rsid w:val="0087794B"/>
    <w:rsid w:val="0088585B"/>
    <w:rsid w:val="008943C9"/>
    <w:rsid w:val="00895074"/>
    <w:rsid w:val="008A26F9"/>
    <w:rsid w:val="008A3A8E"/>
    <w:rsid w:val="008A681A"/>
    <w:rsid w:val="008A7CC6"/>
    <w:rsid w:val="008B0D0D"/>
    <w:rsid w:val="008B226A"/>
    <w:rsid w:val="008B4F74"/>
    <w:rsid w:val="008B5D42"/>
    <w:rsid w:val="008B7588"/>
    <w:rsid w:val="008C7C2A"/>
    <w:rsid w:val="008D0B18"/>
    <w:rsid w:val="008D0EEE"/>
    <w:rsid w:val="008D1235"/>
    <w:rsid w:val="008D334B"/>
    <w:rsid w:val="008E4156"/>
    <w:rsid w:val="008E51A3"/>
    <w:rsid w:val="0090172B"/>
    <w:rsid w:val="0090254A"/>
    <w:rsid w:val="00904497"/>
    <w:rsid w:val="0091541A"/>
    <w:rsid w:val="009157F3"/>
    <w:rsid w:val="00921B4F"/>
    <w:rsid w:val="009227BE"/>
    <w:rsid w:val="00922B60"/>
    <w:rsid w:val="009253B0"/>
    <w:rsid w:val="00927CC2"/>
    <w:rsid w:val="0093224D"/>
    <w:rsid w:val="00933DAA"/>
    <w:rsid w:val="0093582F"/>
    <w:rsid w:val="009379EC"/>
    <w:rsid w:val="00937B1D"/>
    <w:rsid w:val="00944200"/>
    <w:rsid w:val="00945E7F"/>
    <w:rsid w:val="00947BC4"/>
    <w:rsid w:val="00950B17"/>
    <w:rsid w:val="009565EC"/>
    <w:rsid w:val="00956C56"/>
    <w:rsid w:val="009712B3"/>
    <w:rsid w:val="009722B4"/>
    <w:rsid w:val="00973B33"/>
    <w:rsid w:val="009748FF"/>
    <w:rsid w:val="00982147"/>
    <w:rsid w:val="0098281E"/>
    <w:rsid w:val="00984CCF"/>
    <w:rsid w:val="009945CF"/>
    <w:rsid w:val="00997696"/>
    <w:rsid w:val="009A4356"/>
    <w:rsid w:val="009A4B67"/>
    <w:rsid w:val="009A4DB1"/>
    <w:rsid w:val="009A628D"/>
    <w:rsid w:val="009A7097"/>
    <w:rsid w:val="009B5DA3"/>
    <w:rsid w:val="009C06D7"/>
    <w:rsid w:val="009C0B35"/>
    <w:rsid w:val="009C0B86"/>
    <w:rsid w:val="009C3C86"/>
    <w:rsid w:val="009C4137"/>
    <w:rsid w:val="009C73FB"/>
    <w:rsid w:val="009D0F22"/>
    <w:rsid w:val="009D1F95"/>
    <w:rsid w:val="009D6DDC"/>
    <w:rsid w:val="009E5C17"/>
    <w:rsid w:val="009F187D"/>
    <w:rsid w:val="009F3251"/>
    <w:rsid w:val="00A04B5D"/>
    <w:rsid w:val="00A13472"/>
    <w:rsid w:val="00A1381A"/>
    <w:rsid w:val="00A20805"/>
    <w:rsid w:val="00A20A4F"/>
    <w:rsid w:val="00A245F1"/>
    <w:rsid w:val="00A24D57"/>
    <w:rsid w:val="00A407B0"/>
    <w:rsid w:val="00A4529F"/>
    <w:rsid w:val="00A71209"/>
    <w:rsid w:val="00A7177A"/>
    <w:rsid w:val="00A71B44"/>
    <w:rsid w:val="00A72322"/>
    <w:rsid w:val="00A735B9"/>
    <w:rsid w:val="00A808B9"/>
    <w:rsid w:val="00A80A49"/>
    <w:rsid w:val="00A850F1"/>
    <w:rsid w:val="00A91C85"/>
    <w:rsid w:val="00A91EBA"/>
    <w:rsid w:val="00A95E21"/>
    <w:rsid w:val="00A96722"/>
    <w:rsid w:val="00AA20A6"/>
    <w:rsid w:val="00AA58EE"/>
    <w:rsid w:val="00AB04DD"/>
    <w:rsid w:val="00AB2480"/>
    <w:rsid w:val="00AB4A04"/>
    <w:rsid w:val="00AB4D88"/>
    <w:rsid w:val="00AC0417"/>
    <w:rsid w:val="00AC7FF9"/>
    <w:rsid w:val="00AD2B50"/>
    <w:rsid w:val="00AD2B63"/>
    <w:rsid w:val="00AD306F"/>
    <w:rsid w:val="00AE2D69"/>
    <w:rsid w:val="00AE4FE0"/>
    <w:rsid w:val="00AE5F41"/>
    <w:rsid w:val="00AF4A5B"/>
    <w:rsid w:val="00AF5027"/>
    <w:rsid w:val="00B108BE"/>
    <w:rsid w:val="00B11C45"/>
    <w:rsid w:val="00B124C1"/>
    <w:rsid w:val="00B12903"/>
    <w:rsid w:val="00B2082B"/>
    <w:rsid w:val="00B22B72"/>
    <w:rsid w:val="00B2312A"/>
    <w:rsid w:val="00B2372A"/>
    <w:rsid w:val="00B2570F"/>
    <w:rsid w:val="00B52478"/>
    <w:rsid w:val="00B6225B"/>
    <w:rsid w:val="00B70F52"/>
    <w:rsid w:val="00B90084"/>
    <w:rsid w:val="00BA290A"/>
    <w:rsid w:val="00BA4385"/>
    <w:rsid w:val="00BA6627"/>
    <w:rsid w:val="00BA6D81"/>
    <w:rsid w:val="00BA71CF"/>
    <w:rsid w:val="00BB1D54"/>
    <w:rsid w:val="00BB1F94"/>
    <w:rsid w:val="00BB32A9"/>
    <w:rsid w:val="00BC0612"/>
    <w:rsid w:val="00BC0ACC"/>
    <w:rsid w:val="00BC613F"/>
    <w:rsid w:val="00BC6C34"/>
    <w:rsid w:val="00BD07A6"/>
    <w:rsid w:val="00BE5A9D"/>
    <w:rsid w:val="00BE71D1"/>
    <w:rsid w:val="00BE7787"/>
    <w:rsid w:val="00BF3CE9"/>
    <w:rsid w:val="00BF6D52"/>
    <w:rsid w:val="00C004CE"/>
    <w:rsid w:val="00C0112D"/>
    <w:rsid w:val="00C11F60"/>
    <w:rsid w:val="00C23404"/>
    <w:rsid w:val="00C30E89"/>
    <w:rsid w:val="00C31E4C"/>
    <w:rsid w:val="00C3232A"/>
    <w:rsid w:val="00C35CF6"/>
    <w:rsid w:val="00C35FEC"/>
    <w:rsid w:val="00C407C7"/>
    <w:rsid w:val="00C43F6A"/>
    <w:rsid w:val="00C45E09"/>
    <w:rsid w:val="00C50789"/>
    <w:rsid w:val="00C63776"/>
    <w:rsid w:val="00C65E1B"/>
    <w:rsid w:val="00C67847"/>
    <w:rsid w:val="00C70534"/>
    <w:rsid w:val="00C73AFC"/>
    <w:rsid w:val="00C75A49"/>
    <w:rsid w:val="00C922FB"/>
    <w:rsid w:val="00C93E7E"/>
    <w:rsid w:val="00CA6565"/>
    <w:rsid w:val="00CA6B2F"/>
    <w:rsid w:val="00CB29E7"/>
    <w:rsid w:val="00CB4025"/>
    <w:rsid w:val="00CB7EBE"/>
    <w:rsid w:val="00CC0634"/>
    <w:rsid w:val="00CD24EA"/>
    <w:rsid w:val="00CD5084"/>
    <w:rsid w:val="00CD5E38"/>
    <w:rsid w:val="00CE65A8"/>
    <w:rsid w:val="00CF05AF"/>
    <w:rsid w:val="00CF18E2"/>
    <w:rsid w:val="00CF315C"/>
    <w:rsid w:val="00CF6701"/>
    <w:rsid w:val="00CF6BAC"/>
    <w:rsid w:val="00D010F3"/>
    <w:rsid w:val="00D01D24"/>
    <w:rsid w:val="00D0655F"/>
    <w:rsid w:val="00D12CAD"/>
    <w:rsid w:val="00D32D60"/>
    <w:rsid w:val="00D434C3"/>
    <w:rsid w:val="00D53A8A"/>
    <w:rsid w:val="00D56478"/>
    <w:rsid w:val="00D56C79"/>
    <w:rsid w:val="00D70ADF"/>
    <w:rsid w:val="00D8348F"/>
    <w:rsid w:val="00D90674"/>
    <w:rsid w:val="00D913A1"/>
    <w:rsid w:val="00D91CA1"/>
    <w:rsid w:val="00D95287"/>
    <w:rsid w:val="00D95E6F"/>
    <w:rsid w:val="00D95EBF"/>
    <w:rsid w:val="00D96932"/>
    <w:rsid w:val="00DA787B"/>
    <w:rsid w:val="00DB4458"/>
    <w:rsid w:val="00DB47AB"/>
    <w:rsid w:val="00DB5510"/>
    <w:rsid w:val="00DC4D9D"/>
    <w:rsid w:val="00DC75FF"/>
    <w:rsid w:val="00DC7C42"/>
    <w:rsid w:val="00DD701A"/>
    <w:rsid w:val="00DE149E"/>
    <w:rsid w:val="00DE3F1B"/>
    <w:rsid w:val="00DE4E66"/>
    <w:rsid w:val="00DF2350"/>
    <w:rsid w:val="00DF38A5"/>
    <w:rsid w:val="00DF63B3"/>
    <w:rsid w:val="00E003B1"/>
    <w:rsid w:val="00E00B76"/>
    <w:rsid w:val="00E04F2F"/>
    <w:rsid w:val="00E10C5B"/>
    <w:rsid w:val="00E1119E"/>
    <w:rsid w:val="00E1660A"/>
    <w:rsid w:val="00E2103E"/>
    <w:rsid w:val="00E216C6"/>
    <w:rsid w:val="00E219A2"/>
    <w:rsid w:val="00E33B4F"/>
    <w:rsid w:val="00E36800"/>
    <w:rsid w:val="00E45273"/>
    <w:rsid w:val="00E518E7"/>
    <w:rsid w:val="00E543A3"/>
    <w:rsid w:val="00E54980"/>
    <w:rsid w:val="00E54FFB"/>
    <w:rsid w:val="00E55211"/>
    <w:rsid w:val="00E61FB9"/>
    <w:rsid w:val="00E7038C"/>
    <w:rsid w:val="00E7552B"/>
    <w:rsid w:val="00E76A9A"/>
    <w:rsid w:val="00E778B5"/>
    <w:rsid w:val="00E80653"/>
    <w:rsid w:val="00E82A84"/>
    <w:rsid w:val="00E82D04"/>
    <w:rsid w:val="00E83BEB"/>
    <w:rsid w:val="00E91A66"/>
    <w:rsid w:val="00E92087"/>
    <w:rsid w:val="00E94675"/>
    <w:rsid w:val="00E9694F"/>
    <w:rsid w:val="00E96A1F"/>
    <w:rsid w:val="00EA070E"/>
    <w:rsid w:val="00EA177C"/>
    <w:rsid w:val="00EA20A8"/>
    <w:rsid w:val="00EA4B96"/>
    <w:rsid w:val="00EA6F86"/>
    <w:rsid w:val="00EB122A"/>
    <w:rsid w:val="00EB22F0"/>
    <w:rsid w:val="00EC0BDC"/>
    <w:rsid w:val="00EC686C"/>
    <w:rsid w:val="00EC7663"/>
    <w:rsid w:val="00EC7714"/>
    <w:rsid w:val="00ED1CFA"/>
    <w:rsid w:val="00ED35C4"/>
    <w:rsid w:val="00ED5C59"/>
    <w:rsid w:val="00ED60AB"/>
    <w:rsid w:val="00ED60AE"/>
    <w:rsid w:val="00ED6FD3"/>
    <w:rsid w:val="00EE10F5"/>
    <w:rsid w:val="00EE7595"/>
    <w:rsid w:val="00EF1875"/>
    <w:rsid w:val="00F03074"/>
    <w:rsid w:val="00F1183C"/>
    <w:rsid w:val="00F12F89"/>
    <w:rsid w:val="00F16F4F"/>
    <w:rsid w:val="00F1708E"/>
    <w:rsid w:val="00F171AD"/>
    <w:rsid w:val="00F210E0"/>
    <w:rsid w:val="00F241BA"/>
    <w:rsid w:val="00F27DD4"/>
    <w:rsid w:val="00F31D05"/>
    <w:rsid w:val="00F337D9"/>
    <w:rsid w:val="00F3380C"/>
    <w:rsid w:val="00F34EEC"/>
    <w:rsid w:val="00F40B0C"/>
    <w:rsid w:val="00F460AF"/>
    <w:rsid w:val="00F47DDB"/>
    <w:rsid w:val="00F51C15"/>
    <w:rsid w:val="00F51F27"/>
    <w:rsid w:val="00F5437D"/>
    <w:rsid w:val="00F63A5E"/>
    <w:rsid w:val="00F64080"/>
    <w:rsid w:val="00F6650C"/>
    <w:rsid w:val="00F679C8"/>
    <w:rsid w:val="00F72861"/>
    <w:rsid w:val="00F74BB5"/>
    <w:rsid w:val="00F74F8B"/>
    <w:rsid w:val="00F75CCA"/>
    <w:rsid w:val="00F77867"/>
    <w:rsid w:val="00F82D51"/>
    <w:rsid w:val="00F83D83"/>
    <w:rsid w:val="00F845A2"/>
    <w:rsid w:val="00F84B74"/>
    <w:rsid w:val="00F84FED"/>
    <w:rsid w:val="00F85BF4"/>
    <w:rsid w:val="00F92F69"/>
    <w:rsid w:val="00F93093"/>
    <w:rsid w:val="00F94951"/>
    <w:rsid w:val="00F95EB0"/>
    <w:rsid w:val="00FA0675"/>
    <w:rsid w:val="00FA0820"/>
    <w:rsid w:val="00FA2CAF"/>
    <w:rsid w:val="00FA5E3F"/>
    <w:rsid w:val="00FA627C"/>
    <w:rsid w:val="00FB1035"/>
    <w:rsid w:val="00FB3762"/>
    <w:rsid w:val="00FB3BD4"/>
    <w:rsid w:val="00FB4916"/>
    <w:rsid w:val="00FB4FA8"/>
    <w:rsid w:val="00FC0316"/>
    <w:rsid w:val="00FC07F5"/>
    <w:rsid w:val="00FC2285"/>
    <w:rsid w:val="00FD076B"/>
    <w:rsid w:val="00FD0D1B"/>
    <w:rsid w:val="00FE7AB7"/>
    <w:rsid w:val="00FF4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696A480-AF9A-4474-95A3-19AED8A0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iPriority="0"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3256C"/>
    <w:pPr>
      <w:ind w:firstLine="567"/>
      <w:jc w:val="both"/>
    </w:pPr>
    <w:rPr>
      <w:rFonts w:ascii="Arial" w:hAnsi="Arial"/>
      <w:sz w:val="24"/>
      <w:szCs w:val="24"/>
    </w:rPr>
  </w:style>
  <w:style w:type="paragraph" w:styleId="1">
    <w:name w:val="heading 1"/>
    <w:aliases w:val="!Части документа"/>
    <w:basedOn w:val="a"/>
    <w:next w:val="a"/>
    <w:link w:val="10"/>
    <w:qFormat/>
    <w:rsid w:val="0073256C"/>
    <w:pPr>
      <w:jc w:val="center"/>
      <w:outlineLvl w:val="0"/>
    </w:pPr>
    <w:rPr>
      <w:rFonts w:cs="Arial"/>
      <w:b/>
      <w:bCs/>
      <w:kern w:val="32"/>
      <w:sz w:val="32"/>
      <w:szCs w:val="32"/>
    </w:rPr>
  </w:style>
  <w:style w:type="paragraph" w:styleId="2">
    <w:name w:val="heading 2"/>
    <w:aliases w:val="!Разделы документа"/>
    <w:basedOn w:val="a"/>
    <w:link w:val="20"/>
    <w:qFormat/>
    <w:rsid w:val="0073256C"/>
    <w:pPr>
      <w:jc w:val="center"/>
      <w:outlineLvl w:val="1"/>
    </w:pPr>
    <w:rPr>
      <w:rFonts w:cs="Arial"/>
      <w:b/>
      <w:bCs/>
      <w:iCs/>
      <w:sz w:val="30"/>
      <w:szCs w:val="28"/>
    </w:rPr>
  </w:style>
  <w:style w:type="paragraph" w:styleId="3">
    <w:name w:val="heading 3"/>
    <w:aliases w:val="!Главы документа"/>
    <w:basedOn w:val="a"/>
    <w:link w:val="30"/>
    <w:qFormat/>
    <w:rsid w:val="0073256C"/>
    <w:pPr>
      <w:outlineLvl w:val="2"/>
    </w:pPr>
    <w:rPr>
      <w:rFonts w:cs="Arial"/>
      <w:b/>
      <w:bCs/>
      <w:sz w:val="28"/>
      <w:szCs w:val="26"/>
    </w:rPr>
  </w:style>
  <w:style w:type="paragraph" w:styleId="4">
    <w:name w:val="heading 4"/>
    <w:aliases w:val="!Параграфы/Статьи документа"/>
    <w:basedOn w:val="a"/>
    <w:link w:val="40"/>
    <w:qFormat/>
    <w:rsid w:val="0073256C"/>
    <w:pPr>
      <w:outlineLvl w:val="3"/>
    </w:pPr>
    <w:rPr>
      <w:b/>
      <w:bCs/>
      <w:sz w:val="26"/>
      <w:szCs w:val="28"/>
    </w:rPr>
  </w:style>
  <w:style w:type="paragraph" w:styleId="5">
    <w:name w:val="heading 5"/>
    <w:basedOn w:val="a"/>
    <w:next w:val="a"/>
    <w:link w:val="50"/>
    <w:uiPriority w:val="99"/>
    <w:qFormat/>
    <w:rsid w:val="00C30E89"/>
    <w:pPr>
      <w:spacing w:before="240" w:after="60"/>
      <w:outlineLvl w:val="4"/>
    </w:pPr>
    <w:rPr>
      <w:rFonts w:ascii="Times New Roman" w:hAnsi="Times New Roman"/>
      <w:b/>
      <w:i/>
      <w:sz w:val="26"/>
      <w:szCs w:val="20"/>
    </w:rPr>
  </w:style>
  <w:style w:type="paragraph" w:styleId="6">
    <w:name w:val="heading 6"/>
    <w:basedOn w:val="a"/>
    <w:next w:val="a"/>
    <w:link w:val="60"/>
    <w:uiPriority w:val="99"/>
    <w:qFormat/>
    <w:rsid w:val="003F2861"/>
    <w:pPr>
      <w:spacing w:before="240" w:after="60"/>
      <w:outlineLvl w:val="5"/>
    </w:pPr>
    <w:rPr>
      <w:rFonts w:ascii="Times New Roman" w:hAnsi="Times New Roman"/>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Части документа Char"/>
    <w:basedOn w:val="a0"/>
    <w:uiPriority w:val="99"/>
    <w:locked/>
    <w:rsid w:val="003F2861"/>
    <w:rPr>
      <w:rFonts w:ascii="Cambria" w:hAnsi="Cambria" w:cs="Times New Roman"/>
      <w:b/>
      <w:kern w:val="32"/>
      <w:sz w:val="32"/>
    </w:rPr>
  </w:style>
  <w:style w:type="character" w:customStyle="1" w:styleId="Heading2Char">
    <w:name w:val="Heading 2 Char"/>
    <w:aliases w:val="!Разделы документа Char"/>
    <w:basedOn w:val="a0"/>
    <w:uiPriority w:val="99"/>
    <w:semiHidden/>
    <w:locked/>
    <w:rsid w:val="000A09FE"/>
    <w:rPr>
      <w:rFonts w:ascii="Cambria" w:hAnsi="Cambria" w:cs="Times New Roman"/>
      <w:b/>
      <w:bCs/>
      <w:i/>
      <w:iCs/>
      <w:sz w:val="28"/>
      <w:szCs w:val="28"/>
    </w:rPr>
  </w:style>
  <w:style w:type="character" w:customStyle="1" w:styleId="Heading3Char">
    <w:name w:val="Heading 3 Char"/>
    <w:aliases w:val="!Главы документа Char"/>
    <w:basedOn w:val="a0"/>
    <w:uiPriority w:val="99"/>
    <w:semiHidden/>
    <w:locked/>
    <w:rsid w:val="000A09FE"/>
    <w:rPr>
      <w:rFonts w:ascii="Cambria" w:hAnsi="Cambria" w:cs="Times New Roman"/>
      <w:b/>
      <w:bCs/>
      <w:sz w:val="26"/>
      <w:szCs w:val="26"/>
    </w:rPr>
  </w:style>
  <w:style w:type="character" w:customStyle="1" w:styleId="Heading4Char">
    <w:name w:val="Heading 4 Char"/>
    <w:aliases w:val="!Параграфы/Статьи документа Char"/>
    <w:basedOn w:val="a0"/>
    <w:uiPriority w:val="99"/>
    <w:semiHidden/>
    <w:locked/>
    <w:rsid w:val="000A09FE"/>
    <w:rPr>
      <w:rFonts w:ascii="Calibri" w:hAnsi="Calibri" w:cs="Times New Roman"/>
      <w:b/>
      <w:bCs/>
      <w:sz w:val="28"/>
      <w:szCs w:val="28"/>
    </w:rPr>
  </w:style>
  <w:style w:type="character" w:customStyle="1" w:styleId="Heading5Char">
    <w:name w:val="Heading 5 Char"/>
    <w:basedOn w:val="a0"/>
    <w:uiPriority w:val="99"/>
    <w:semiHidden/>
    <w:locked/>
    <w:rsid w:val="000A09FE"/>
    <w:rPr>
      <w:rFonts w:ascii="Calibri" w:hAnsi="Calibri" w:cs="Times New Roman"/>
      <w:b/>
      <w:bCs/>
      <w:i/>
      <w:iCs/>
      <w:sz w:val="26"/>
      <w:szCs w:val="26"/>
    </w:rPr>
  </w:style>
  <w:style w:type="character" w:customStyle="1" w:styleId="Heading6Char">
    <w:name w:val="Heading 6 Char"/>
    <w:basedOn w:val="a0"/>
    <w:uiPriority w:val="99"/>
    <w:semiHidden/>
    <w:locked/>
    <w:rsid w:val="000A09FE"/>
    <w:rPr>
      <w:rFonts w:ascii="Calibri" w:hAnsi="Calibri" w:cs="Times New Roman"/>
      <w:b/>
      <w:bCs/>
    </w:rPr>
  </w:style>
  <w:style w:type="character" w:customStyle="1" w:styleId="10">
    <w:name w:val="Заголовок 1 Знак"/>
    <w:aliases w:val="!Части документа Знак"/>
    <w:link w:val="1"/>
    <w:locked/>
    <w:rsid w:val="005F48FF"/>
    <w:rPr>
      <w:rFonts w:ascii="Arial" w:hAnsi="Arial" w:cs="Arial"/>
      <w:b/>
      <w:bCs/>
      <w:kern w:val="32"/>
      <w:sz w:val="32"/>
      <w:szCs w:val="32"/>
    </w:rPr>
  </w:style>
  <w:style w:type="character" w:customStyle="1" w:styleId="20">
    <w:name w:val="Заголовок 2 Знак"/>
    <w:aliases w:val="!Разделы документа Знак"/>
    <w:link w:val="2"/>
    <w:locked/>
    <w:rsid w:val="003F2861"/>
    <w:rPr>
      <w:rFonts w:ascii="Arial" w:hAnsi="Arial" w:cs="Arial"/>
      <w:b/>
      <w:bCs/>
      <w:iCs/>
      <w:sz w:val="30"/>
      <w:szCs w:val="28"/>
    </w:rPr>
  </w:style>
  <w:style w:type="character" w:customStyle="1" w:styleId="30">
    <w:name w:val="Заголовок 3 Знак"/>
    <w:aliases w:val="!Главы документа Знак"/>
    <w:link w:val="3"/>
    <w:locked/>
    <w:rsid w:val="003F2861"/>
    <w:rPr>
      <w:rFonts w:ascii="Arial" w:hAnsi="Arial" w:cs="Arial"/>
      <w:b/>
      <w:bCs/>
      <w:sz w:val="28"/>
      <w:szCs w:val="26"/>
    </w:rPr>
  </w:style>
  <w:style w:type="character" w:customStyle="1" w:styleId="40">
    <w:name w:val="Заголовок 4 Знак"/>
    <w:aliases w:val="!Параграфы/Статьи документа Знак"/>
    <w:link w:val="4"/>
    <w:locked/>
    <w:rsid w:val="003F2861"/>
    <w:rPr>
      <w:rFonts w:ascii="Arial" w:hAnsi="Arial"/>
      <w:b/>
      <w:bCs/>
      <w:sz w:val="26"/>
      <w:szCs w:val="28"/>
    </w:rPr>
  </w:style>
  <w:style w:type="character" w:customStyle="1" w:styleId="50">
    <w:name w:val="Заголовок 5 Знак"/>
    <w:link w:val="5"/>
    <w:uiPriority w:val="99"/>
    <w:locked/>
    <w:rsid w:val="003F2861"/>
    <w:rPr>
      <w:b/>
      <w:i/>
      <w:sz w:val="26"/>
    </w:rPr>
  </w:style>
  <w:style w:type="character" w:customStyle="1" w:styleId="60">
    <w:name w:val="Заголовок 6 Знак"/>
    <w:link w:val="6"/>
    <w:uiPriority w:val="99"/>
    <w:locked/>
    <w:rsid w:val="003F2861"/>
    <w:rPr>
      <w:b/>
      <w:sz w:val="22"/>
    </w:rPr>
  </w:style>
  <w:style w:type="paragraph" w:styleId="a3">
    <w:name w:val="Body Text"/>
    <w:basedOn w:val="a"/>
    <w:link w:val="a4"/>
    <w:uiPriority w:val="99"/>
    <w:rsid w:val="00C30E89"/>
    <w:rPr>
      <w:rFonts w:ascii="Times New Roman" w:hAnsi="Times New Roman"/>
      <w:szCs w:val="20"/>
    </w:rPr>
  </w:style>
  <w:style w:type="character" w:customStyle="1" w:styleId="BodyTextChar">
    <w:name w:val="Body Text Char"/>
    <w:basedOn w:val="a0"/>
    <w:uiPriority w:val="99"/>
    <w:semiHidden/>
    <w:locked/>
    <w:rsid w:val="000A09FE"/>
    <w:rPr>
      <w:rFonts w:cs="Times New Roman"/>
      <w:sz w:val="20"/>
      <w:szCs w:val="20"/>
    </w:rPr>
  </w:style>
  <w:style w:type="character" w:customStyle="1" w:styleId="a4">
    <w:name w:val="Основной текст Знак"/>
    <w:link w:val="a3"/>
    <w:uiPriority w:val="99"/>
    <w:locked/>
    <w:rsid w:val="005F48FF"/>
    <w:rPr>
      <w:sz w:val="24"/>
      <w:lang w:val="ru-RU" w:eastAsia="ru-RU"/>
    </w:rPr>
  </w:style>
  <w:style w:type="paragraph" w:styleId="a5">
    <w:name w:val="Body Text Indent"/>
    <w:basedOn w:val="a"/>
    <w:link w:val="a6"/>
    <w:uiPriority w:val="99"/>
    <w:rsid w:val="00C30E89"/>
    <w:pPr>
      <w:spacing w:after="120"/>
      <w:ind w:left="283"/>
    </w:pPr>
    <w:rPr>
      <w:rFonts w:ascii="Times New Roman" w:hAnsi="Times New Roman"/>
      <w:szCs w:val="20"/>
    </w:rPr>
  </w:style>
  <w:style w:type="character" w:customStyle="1" w:styleId="BodyTextIndentChar">
    <w:name w:val="Body Text Indent Char"/>
    <w:basedOn w:val="a0"/>
    <w:uiPriority w:val="99"/>
    <w:semiHidden/>
    <w:locked/>
    <w:rsid w:val="003F2861"/>
    <w:rPr>
      <w:rFonts w:ascii="Arial" w:hAnsi="Arial" w:cs="Times New Roman"/>
      <w:sz w:val="24"/>
    </w:rPr>
  </w:style>
  <w:style w:type="character" w:customStyle="1" w:styleId="a6">
    <w:name w:val="Основной текст с отступом Знак"/>
    <w:link w:val="a5"/>
    <w:uiPriority w:val="99"/>
    <w:locked/>
    <w:rsid w:val="005F48FF"/>
    <w:rPr>
      <w:sz w:val="24"/>
      <w:lang w:val="ru-RU" w:eastAsia="ru-RU"/>
    </w:rPr>
  </w:style>
  <w:style w:type="paragraph" w:styleId="a7">
    <w:name w:val="Balloon Text"/>
    <w:basedOn w:val="a"/>
    <w:link w:val="a8"/>
    <w:uiPriority w:val="99"/>
    <w:semiHidden/>
    <w:rsid w:val="00835046"/>
    <w:rPr>
      <w:rFonts w:ascii="Tahoma" w:hAnsi="Tahoma"/>
      <w:sz w:val="16"/>
      <w:szCs w:val="20"/>
    </w:rPr>
  </w:style>
  <w:style w:type="character" w:customStyle="1" w:styleId="BalloonTextChar">
    <w:name w:val="Balloon Text Char"/>
    <w:basedOn w:val="a0"/>
    <w:uiPriority w:val="99"/>
    <w:semiHidden/>
    <w:locked/>
    <w:rsid w:val="000A09FE"/>
    <w:rPr>
      <w:rFonts w:cs="Times New Roman"/>
      <w:sz w:val="2"/>
    </w:rPr>
  </w:style>
  <w:style w:type="character" w:customStyle="1" w:styleId="a8">
    <w:name w:val="Текст выноски Знак"/>
    <w:link w:val="a7"/>
    <w:uiPriority w:val="99"/>
    <w:semiHidden/>
    <w:locked/>
    <w:rsid w:val="003F2861"/>
    <w:rPr>
      <w:rFonts w:ascii="Tahoma" w:hAnsi="Tahoma"/>
      <w:sz w:val="16"/>
    </w:rPr>
  </w:style>
  <w:style w:type="paragraph" w:customStyle="1" w:styleId="Heading">
    <w:name w:val="Heading"/>
    <w:uiPriority w:val="99"/>
    <w:rsid w:val="0045336D"/>
    <w:pPr>
      <w:autoSpaceDE w:val="0"/>
      <w:autoSpaceDN w:val="0"/>
      <w:adjustRightInd w:val="0"/>
    </w:pPr>
    <w:rPr>
      <w:rFonts w:ascii="Arial" w:hAnsi="Arial" w:cs="Arial"/>
      <w:b/>
      <w:bCs/>
    </w:rPr>
  </w:style>
  <w:style w:type="paragraph" w:customStyle="1" w:styleId="12">
    <w:name w:val="Обычный + 12 пт"/>
    <w:aliases w:val="Черный,По центру"/>
    <w:basedOn w:val="a"/>
    <w:uiPriority w:val="99"/>
    <w:rsid w:val="0045336D"/>
    <w:pPr>
      <w:jc w:val="center"/>
    </w:pPr>
    <w:rPr>
      <w:color w:val="000000"/>
    </w:rPr>
  </w:style>
  <w:style w:type="paragraph" w:styleId="a9">
    <w:name w:val="caption"/>
    <w:basedOn w:val="a"/>
    <w:uiPriority w:val="99"/>
    <w:qFormat/>
    <w:rsid w:val="003F2861"/>
    <w:pPr>
      <w:spacing w:before="240" w:after="60"/>
      <w:jc w:val="center"/>
    </w:pPr>
    <w:rPr>
      <w:rFonts w:cs="Arial"/>
      <w:b/>
      <w:bCs/>
      <w:sz w:val="32"/>
      <w:szCs w:val="32"/>
    </w:rPr>
  </w:style>
  <w:style w:type="paragraph" w:customStyle="1" w:styleId="text">
    <w:name w:val="text"/>
    <w:basedOn w:val="a"/>
    <w:uiPriority w:val="99"/>
    <w:rsid w:val="00E54FFB"/>
    <w:rPr>
      <w:rFonts w:cs="Arial"/>
    </w:rPr>
  </w:style>
  <w:style w:type="character" w:styleId="aa">
    <w:name w:val="Hyperlink"/>
    <w:rsid w:val="0073256C"/>
    <w:rPr>
      <w:color w:val="0000FF"/>
      <w:u w:val="none"/>
    </w:rPr>
  </w:style>
  <w:style w:type="paragraph" w:customStyle="1" w:styleId="chapter">
    <w:name w:val="chapter"/>
    <w:basedOn w:val="a"/>
    <w:uiPriority w:val="99"/>
    <w:rsid w:val="00E54FFB"/>
    <w:rPr>
      <w:rFonts w:cs="Arial"/>
      <w:sz w:val="28"/>
      <w:szCs w:val="28"/>
    </w:rPr>
  </w:style>
  <w:style w:type="paragraph" w:customStyle="1" w:styleId="article">
    <w:name w:val="article"/>
    <w:basedOn w:val="a"/>
    <w:uiPriority w:val="99"/>
    <w:rsid w:val="00E54FFB"/>
    <w:rPr>
      <w:rFonts w:cs="Arial"/>
      <w:sz w:val="26"/>
      <w:szCs w:val="26"/>
    </w:rPr>
  </w:style>
  <w:style w:type="paragraph" w:customStyle="1" w:styleId="ConsNormal">
    <w:name w:val="ConsNormal"/>
    <w:uiPriority w:val="99"/>
    <w:rsid w:val="00E54FFB"/>
    <w:pPr>
      <w:widowControl w:val="0"/>
      <w:autoSpaceDE w:val="0"/>
      <w:autoSpaceDN w:val="0"/>
      <w:adjustRightInd w:val="0"/>
      <w:ind w:firstLine="720"/>
    </w:pPr>
    <w:rPr>
      <w:rFonts w:ascii="Arial" w:hAnsi="Arial" w:cs="Arial"/>
      <w:sz w:val="20"/>
      <w:szCs w:val="20"/>
    </w:rPr>
  </w:style>
  <w:style w:type="paragraph" w:customStyle="1" w:styleId="ConsPlusNormal">
    <w:name w:val="ConsPlusNormal"/>
    <w:rsid w:val="00E54FFB"/>
    <w:pPr>
      <w:widowControl w:val="0"/>
      <w:autoSpaceDE w:val="0"/>
      <w:autoSpaceDN w:val="0"/>
      <w:adjustRightInd w:val="0"/>
      <w:ind w:firstLine="720"/>
    </w:pPr>
    <w:rPr>
      <w:rFonts w:ascii="Arial" w:hAnsi="Arial" w:cs="Arial"/>
      <w:sz w:val="20"/>
      <w:szCs w:val="20"/>
    </w:rPr>
  </w:style>
  <w:style w:type="character" w:customStyle="1" w:styleId="HeaderChar2">
    <w:name w:val="Header Char2"/>
    <w:uiPriority w:val="99"/>
    <w:locked/>
    <w:rsid w:val="005F48FF"/>
    <w:rPr>
      <w:sz w:val="24"/>
    </w:rPr>
  </w:style>
  <w:style w:type="paragraph" w:styleId="ab">
    <w:name w:val="header"/>
    <w:basedOn w:val="a"/>
    <w:link w:val="ac"/>
    <w:uiPriority w:val="99"/>
    <w:rsid w:val="005F48FF"/>
    <w:pPr>
      <w:tabs>
        <w:tab w:val="center" w:pos="4677"/>
        <w:tab w:val="right" w:pos="9355"/>
      </w:tabs>
    </w:pPr>
  </w:style>
  <w:style w:type="character" w:customStyle="1" w:styleId="ac">
    <w:name w:val="Верхний колонтитул Знак"/>
    <w:basedOn w:val="a0"/>
    <w:link w:val="ab"/>
    <w:uiPriority w:val="99"/>
    <w:semiHidden/>
    <w:locked/>
    <w:rsid w:val="000A09FE"/>
    <w:rPr>
      <w:rFonts w:cs="Times New Roman"/>
      <w:sz w:val="20"/>
      <w:szCs w:val="20"/>
    </w:rPr>
  </w:style>
  <w:style w:type="paragraph" w:styleId="21">
    <w:name w:val="Body Text Indent 2"/>
    <w:basedOn w:val="a"/>
    <w:link w:val="22"/>
    <w:uiPriority w:val="99"/>
    <w:rsid w:val="005F48FF"/>
    <w:pPr>
      <w:ind w:firstLine="720"/>
    </w:pPr>
    <w:rPr>
      <w:sz w:val="28"/>
      <w:szCs w:val="20"/>
    </w:rPr>
  </w:style>
  <w:style w:type="character" w:customStyle="1" w:styleId="BodyTextIndent2Char">
    <w:name w:val="Body Text Indent 2 Char"/>
    <w:basedOn w:val="a0"/>
    <w:uiPriority w:val="99"/>
    <w:semiHidden/>
    <w:locked/>
    <w:rsid w:val="000A09FE"/>
    <w:rPr>
      <w:rFonts w:cs="Times New Roman"/>
      <w:sz w:val="20"/>
      <w:szCs w:val="20"/>
    </w:rPr>
  </w:style>
  <w:style w:type="character" w:customStyle="1" w:styleId="22">
    <w:name w:val="Основной текст с отступом 2 Знак"/>
    <w:link w:val="21"/>
    <w:uiPriority w:val="99"/>
    <w:locked/>
    <w:rsid w:val="003F2861"/>
    <w:rPr>
      <w:rFonts w:ascii="Arial" w:hAnsi="Arial"/>
      <w:sz w:val="28"/>
    </w:rPr>
  </w:style>
  <w:style w:type="paragraph" w:customStyle="1" w:styleId="Title">
    <w:name w:val="Title!Название НПА"/>
    <w:basedOn w:val="a"/>
    <w:rsid w:val="0073256C"/>
    <w:pPr>
      <w:spacing w:before="240" w:after="60"/>
      <w:jc w:val="center"/>
      <w:outlineLvl w:val="0"/>
    </w:pPr>
    <w:rPr>
      <w:rFonts w:cs="Arial"/>
      <w:b/>
      <w:bCs/>
      <w:kern w:val="28"/>
      <w:sz w:val="32"/>
      <w:szCs w:val="32"/>
    </w:rPr>
  </w:style>
  <w:style w:type="character" w:styleId="ad">
    <w:name w:val="footnote reference"/>
    <w:basedOn w:val="a0"/>
    <w:uiPriority w:val="99"/>
    <w:semiHidden/>
    <w:rsid w:val="005F48FF"/>
    <w:rPr>
      <w:rFonts w:cs="Times New Roman"/>
      <w:vertAlign w:val="superscript"/>
    </w:rPr>
  </w:style>
  <w:style w:type="paragraph" w:styleId="ae">
    <w:name w:val="footnote text"/>
    <w:basedOn w:val="a"/>
    <w:link w:val="af"/>
    <w:uiPriority w:val="99"/>
    <w:semiHidden/>
    <w:rsid w:val="00D01D24"/>
  </w:style>
  <w:style w:type="character" w:customStyle="1" w:styleId="FootnoteTextChar">
    <w:name w:val="Footnote Text Char"/>
    <w:basedOn w:val="a0"/>
    <w:uiPriority w:val="99"/>
    <w:semiHidden/>
    <w:locked/>
    <w:rsid w:val="000A09FE"/>
    <w:rPr>
      <w:rFonts w:cs="Times New Roman"/>
      <w:sz w:val="20"/>
      <w:szCs w:val="20"/>
    </w:rPr>
  </w:style>
  <w:style w:type="character" w:customStyle="1" w:styleId="af">
    <w:name w:val="Текст сноски Знак"/>
    <w:basedOn w:val="a0"/>
    <w:link w:val="ae"/>
    <w:uiPriority w:val="99"/>
    <w:semiHidden/>
    <w:locked/>
    <w:rsid w:val="003F2861"/>
    <w:rPr>
      <w:rFonts w:cs="Times New Roman"/>
    </w:rPr>
  </w:style>
  <w:style w:type="character" w:styleId="af0">
    <w:name w:val="page number"/>
    <w:basedOn w:val="a0"/>
    <w:uiPriority w:val="99"/>
    <w:rsid w:val="00080D6D"/>
    <w:rPr>
      <w:rFonts w:cs="Times New Roman"/>
    </w:rPr>
  </w:style>
  <w:style w:type="character" w:customStyle="1" w:styleId="HeaderChar1">
    <w:name w:val="Header Char1"/>
    <w:uiPriority w:val="99"/>
    <w:locked/>
    <w:rsid w:val="003F2861"/>
    <w:rPr>
      <w:sz w:val="24"/>
    </w:rPr>
  </w:style>
  <w:style w:type="paragraph" w:customStyle="1" w:styleId="content">
    <w:name w:val="content"/>
    <w:basedOn w:val="a"/>
    <w:uiPriority w:val="99"/>
    <w:rsid w:val="003F2861"/>
    <w:pPr>
      <w:spacing w:before="225" w:after="225"/>
      <w:ind w:left="150"/>
    </w:pPr>
    <w:rPr>
      <w:color w:val="000000"/>
      <w:sz w:val="17"/>
      <w:szCs w:val="17"/>
    </w:rPr>
  </w:style>
  <w:style w:type="paragraph" w:styleId="af1">
    <w:name w:val="footer"/>
    <w:basedOn w:val="a"/>
    <w:link w:val="af2"/>
    <w:uiPriority w:val="99"/>
    <w:rsid w:val="003F2861"/>
    <w:pPr>
      <w:tabs>
        <w:tab w:val="center" w:pos="4677"/>
        <w:tab w:val="right" w:pos="9355"/>
      </w:tabs>
    </w:pPr>
    <w:rPr>
      <w:szCs w:val="20"/>
    </w:rPr>
  </w:style>
  <w:style w:type="character" w:customStyle="1" w:styleId="FooterChar">
    <w:name w:val="Footer Char"/>
    <w:basedOn w:val="a0"/>
    <w:uiPriority w:val="99"/>
    <w:semiHidden/>
    <w:locked/>
    <w:rsid w:val="000A09FE"/>
    <w:rPr>
      <w:rFonts w:cs="Times New Roman"/>
      <w:sz w:val="20"/>
      <w:szCs w:val="20"/>
    </w:rPr>
  </w:style>
  <w:style w:type="character" w:customStyle="1" w:styleId="af2">
    <w:name w:val="Нижний колонтитул Знак"/>
    <w:link w:val="af1"/>
    <w:uiPriority w:val="99"/>
    <w:locked/>
    <w:rsid w:val="003F2861"/>
    <w:rPr>
      <w:rFonts w:ascii="Arial" w:hAnsi="Arial"/>
      <w:sz w:val="24"/>
    </w:rPr>
  </w:style>
  <w:style w:type="character" w:styleId="HTML">
    <w:name w:val="HTML Variable"/>
    <w:aliases w:val="!Ссылки в документе"/>
    <w:rsid w:val="0073256C"/>
    <w:rPr>
      <w:rFonts w:ascii="Arial" w:hAnsi="Arial"/>
      <w:b w:val="0"/>
      <w:i w:val="0"/>
      <w:iCs/>
      <w:color w:val="0000FF"/>
      <w:sz w:val="24"/>
      <w:u w:val="none"/>
    </w:rPr>
  </w:style>
  <w:style w:type="paragraph" w:styleId="af3">
    <w:name w:val="annotation text"/>
    <w:aliases w:val="!Равноширинный текст документа"/>
    <w:basedOn w:val="a"/>
    <w:link w:val="af4"/>
    <w:semiHidden/>
    <w:rsid w:val="0073256C"/>
    <w:rPr>
      <w:rFonts w:ascii="Courier" w:hAnsi="Courier"/>
      <w:sz w:val="22"/>
      <w:szCs w:val="20"/>
    </w:rPr>
  </w:style>
  <w:style w:type="character" w:customStyle="1" w:styleId="CommentTextChar">
    <w:name w:val="Comment Text Char"/>
    <w:aliases w:val="!Равноширинный текст документа Char"/>
    <w:basedOn w:val="a0"/>
    <w:uiPriority w:val="99"/>
    <w:semiHidden/>
    <w:locked/>
    <w:rsid w:val="000A09FE"/>
    <w:rPr>
      <w:rFonts w:cs="Times New Roman"/>
      <w:sz w:val="20"/>
      <w:szCs w:val="20"/>
    </w:rPr>
  </w:style>
  <w:style w:type="character" w:customStyle="1" w:styleId="af4">
    <w:name w:val="Текст примечания Знак"/>
    <w:aliases w:val="!Равноширинный текст документа Знак"/>
    <w:link w:val="af3"/>
    <w:semiHidden/>
    <w:locked/>
    <w:rsid w:val="003F2861"/>
    <w:rPr>
      <w:rFonts w:ascii="Courier" w:hAnsi="Courier"/>
      <w:szCs w:val="20"/>
    </w:rPr>
  </w:style>
  <w:style w:type="paragraph" w:customStyle="1" w:styleId="Application">
    <w:name w:val="Application!Приложение"/>
    <w:rsid w:val="0073256C"/>
    <w:pPr>
      <w:spacing w:before="120" w:after="120"/>
      <w:jc w:val="right"/>
    </w:pPr>
    <w:rPr>
      <w:rFonts w:ascii="Arial" w:hAnsi="Arial" w:cs="Arial"/>
      <w:b/>
      <w:bCs/>
      <w:kern w:val="28"/>
      <w:sz w:val="32"/>
      <w:szCs w:val="32"/>
    </w:rPr>
  </w:style>
  <w:style w:type="paragraph" w:customStyle="1" w:styleId="Table">
    <w:name w:val="Table!Таблица"/>
    <w:rsid w:val="0073256C"/>
    <w:rPr>
      <w:rFonts w:ascii="Arial" w:hAnsi="Arial" w:cs="Arial"/>
      <w:bCs/>
      <w:kern w:val="28"/>
      <w:sz w:val="24"/>
      <w:szCs w:val="32"/>
    </w:rPr>
  </w:style>
  <w:style w:type="paragraph" w:customStyle="1" w:styleId="Table0">
    <w:name w:val="Table!"/>
    <w:next w:val="Table"/>
    <w:rsid w:val="0073256C"/>
    <w:pPr>
      <w:jc w:val="center"/>
    </w:pPr>
    <w:rPr>
      <w:rFonts w:ascii="Arial" w:hAnsi="Arial" w:cs="Arial"/>
      <w:b/>
      <w:bCs/>
      <w:kern w:val="28"/>
      <w:sz w:val="24"/>
      <w:szCs w:val="32"/>
    </w:rPr>
  </w:style>
  <w:style w:type="character" w:styleId="af5">
    <w:name w:val="FollowedHyperlink"/>
    <w:basedOn w:val="a0"/>
    <w:uiPriority w:val="99"/>
    <w:rsid w:val="003F2861"/>
    <w:rPr>
      <w:rFonts w:cs="Times New Roman"/>
      <w:color w:val="800080"/>
      <w:u w:val="single"/>
    </w:rPr>
  </w:style>
  <w:style w:type="paragraph" w:customStyle="1" w:styleId="211">
    <w:name w:val="Знак2 Знак Знак1 Знак1 Знак Знак Знак Знак Знак Знак Знак Знак Знак Знак Знак Знак"/>
    <w:basedOn w:val="a"/>
    <w:uiPriority w:val="99"/>
    <w:rsid w:val="003F2861"/>
    <w:pPr>
      <w:spacing w:after="160" w:line="240" w:lineRule="exact"/>
    </w:pPr>
    <w:rPr>
      <w:rFonts w:ascii="Verdana" w:hAnsi="Verdana"/>
      <w:lang w:val="en-US" w:eastAsia="en-US"/>
    </w:rPr>
  </w:style>
  <w:style w:type="paragraph" w:customStyle="1" w:styleId="NumberAndDate">
    <w:name w:val="NumberAndDate"/>
    <w:aliases w:val="!Дата и Номер"/>
    <w:qFormat/>
    <w:rsid w:val="0073256C"/>
    <w:pPr>
      <w:jc w:val="center"/>
    </w:pPr>
    <w:rPr>
      <w:rFonts w:ascii="Arial" w:hAnsi="Arial" w:cs="Arial"/>
      <w:bCs/>
      <w:kern w:val="28"/>
      <w:sz w:val="24"/>
      <w:szCs w:val="32"/>
    </w:rPr>
  </w:style>
  <w:style w:type="character" w:customStyle="1" w:styleId="af6">
    <w:name w:val="Цветовое выделение"/>
    <w:uiPriority w:val="99"/>
    <w:rsid w:val="003E0D29"/>
    <w:rPr>
      <w:b/>
      <w:color w:val="auto"/>
    </w:rPr>
  </w:style>
  <w:style w:type="character" w:customStyle="1" w:styleId="af7">
    <w:name w:val="Гипертекстовая ссылка"/>
    <w:uiPriority w:val="99"/>
    <w:rsid w:val="003E0D29"/>
    <w:rPr>
      <w:color w:val="auto"/>
    </w:rPr>
  </w:style>
  <w:style w:type="paragraph" w:customStyle="1" w:styleId="af8">
    <w:name w:val="Заголовок статьи"/>
    <w:basedOn w:val="a"/>
    <w:next w:val="a"/>
    <w:uiPriority w:val="99"/>
    <w:rsid w:val="003E0D29"/>
    <w:pPr>
      <w:ind w:left="1612" w:hanging="892"/>
    </w:pPr>
    <w:rPr>
      <w:rFonts w:cs="Arial"/>
    </w:rPr>
  </w:style>
  <w:style w:type="paragraph" w:customStyle="1" w:styleId="af9">
    <w:name w:val="Комментарий"/>
    <w:basedOn w:val="a"/>
    <w:next w:val="a"/>
    <w:uiPriority w:val="99"/>
    <w:rsid w:val="003E0D29"/>
    <w:pPr>
      <w:spacing w:before="75"/>
      <w:ind w:left="170"/>
    </w:pPr>
    <w:rPr>
      <w:rFonts w:cs="Arial"/>
      <w:color w:val="353842"/>
      <w:shd w:val="clear" w:color="auto" w:fill="F0F0F0"/>
    </w:rPr>
  </w:style>
  <w:style w:type="paragraph" w:customStyle="1" w:styleId="afa">
    <w:name w:val="Информация об изменениях документа"/>
    <w:basedOn w:val="af9"/>
    <w:next w:val="a"/>
    <w:uiPriority w:val="99"/>
    <w:rsid w:val="003E0D29"/>
    <w:rPr>
      <w:i/>
      <w:iCs/>
    </w:rPr>
  </w:style>
  <w:style w:type="character" w:customStyle="1" w:styleId="afb">
    <w:name w:val="Сравнение редакций. Добавленный фрагмент"/>
    <w:uiPriority w:val="99"/>
    <w:rsid w:val="004B733A"/>
    <w:rPr>
      <w:color w:val="000000"/>
      <w:shd w:val="clear" w:color="auto" w:fill="auto"/>
    </w:rPr>
  </w:style>
  <w:style w:type="character" w:customStyle="1" w:styleId="apple-converted-space">
    <w:name w:val="apple-converted-space"/>
    <w:uiPriority w:val="99"/>
    <w:rsid w:val="00BF3CE9"/>
  </w:style>
  <w:style w:type="paragraph" w:customStyle="1" w:styleId="s1">
    <w:name w:val="s_1"/>
    <w:basedOn w:val="a"/>
    <w:uiPriority w:val="99"/>
    <w:rsid w:val="00BF3CE9"/>
    <w:pPr>
      <w:spacing w:before="100" w:beforeAutospacing="1" w:after="100" w:afterAutospacing="1"/>
    </w:pPr>
  </w:style>
  <w:style w:type="character" w:customStyle="1" w:styleId="link">
    <w:name w:val="link"/>
    <w:uiPriority w:val="99"/>
    <w:rsid w:val="00BF3CE9"/>
  </w:style>
  <w:style w:type="paragraph" w:customStyle="1" w:styleId="Institution">
    <w:name w:val="Institution!Орган принятия"/>
    <w:basedOn w:val="NumberAndDate"/>
    <w:next w:val="a"/>
    <w:rsid w:val="0073256C"/>
    <w:rPr>
      <w:sz w:val="28"/>
    </w:rPr>
  </w:style>
  <w:style w:type="character" w:customStyle="1" w:styleId="afc">
    <w:name w:val="Не вступил в силу"/>
    <w:basedOn w:val="af6"/>
    <w:uiPriority w:val="99"/>
    <w:rsid w:val="002661EB"/>
    <w:rPr>
      <w:b/>
      <w:color w:val="008080"/>
    </w:rPr>
  </w:style>
  <w:style w:type="paragraph" w:styleId="afd">
    <w:name w:val="Normal (Web)"/>
    <w:basedOn w:val="a"/>
    <w:uiPriority w:val="99"/>
    <w:unhideWhenUsed/>
    <w:locked/>
    <w:rsid w:val="005B6C4E"/>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418214">
      <w:bodyDiv w:val="1"/>
      <w:marLeft w:val="0"/>
      <w:marRight w:val="0"/>
      <w:marTop w:val="0"/>
      <w:marBottom w:val="0"/>
      <w:divBdr>
        <w:top w:val="none" w:sz="0" w:space="0" w:color="auto"/>
        <w:left w:val="none" w:sz="0" w:space="0" w:color="auto"/>
        <w:bottom w:val="none" w:sz="0" w:space="0" w:color="auto"/>
        <w:right w:val="none" w:sz="0" w:space="0" w:color="auto"/>
      </w:divBdr>
    </w:div>
    <w:div w:id="248542415">
      <w:bodyDiv w:val="1"/>
      <w:marLeft w:val="0"/>
      <w:marRight w:val="0"/>
      <w:marTop w:val="0"/>
      <w:marBottom w:val="0"/>
      <w:divBdr>
        <w:top w:val="none" w:sz="0" w:space="0" w:color="auto"/>
        <w:left w:val="none" w:sz="0" w:space="0" w:color="auto"/>
        <w:bottom w:val="none" w:sz="0" w:space="0" w:color="auto"/>
        <w:right w:val="none" w:sz="0" w:space="0" w:color="auto"/>
      </w:divBdr>
    </w:div>
    <w:div w:id="636881964">
      <w:bodyDiv w:val="1"/>
      <w:marLeft w:val="0"/>
      <w:marRight w:val="0"/>
      <w:marTop w:val="0"/>
      <w:marBottom w:val="0"/>
      <w:divBdr>
        <w:top w:val="none" w:sz="0" w:space="0" w:color="auto"/>
        <w:left w:val="none" w:sz="0" w:space="0" w:color="auto"/>
        <w:bottom w:val="none" w:sz="0" w:space="0" w:color="auto"/>
        <w:right w:val="none" w:sz="0" w:space="0" w:color="auto"/>
      </w:divBdr>
    </w:div>
    <w:div w:id="1014962672">
      <w:bodyDiv w:val="1"/>
      <w:marLeft w:val="0"/>
      <w:marRight w:val="0"/>
      <w:marTop w:val="0"/>
      <w:marBottom w:val="0"/>
      <w:divBdr>
        <w:top w:val="none" w:sz="0" w:space="0" w:color="auto"/>
        <w:left w:val="none" w:sz="0" w:space="0" w:color="auto"/>
        <w:bottom w:val="none" w:sz="0" w:space="0" w:color="auto"/>
        <w:right w:val="none" w:sz="0" w:space="0" w:color="auto"/>
      </w:divBdr>
    </w:div>
    <w:div w:id="1103837600">
      <w:bodyDiv w:val="1"/>
      <w:marLeft w:val="0"/>
      <w:marRight w:val="0"/>
      <w:marTop w:val="0"/>
      <w:marBottom w:val="0"/>
      <w:divBdr>
        <w:top w:val="none" w:sz="0" w:space="0" w:color="auto"/>
        <w:left w:val="none" w:sz="0" w:space="0" w:color="auto"/>
        <w:bottom w:val="none" w:sz="0" w:space="0" w:color="auto"/>
        <w:right w:val="none" w:sz="0" w:space="0" w:color="auto"/>
      </w:divBdr>
    </w:div>
    <w:div w:id="1264070373">
      <w:bodyDiv w:val="1"/>
      <w:marLeft w:val="0"/>
      <w:marRight w:val="0"/>
      <w:marTop w:val="0"/>
      <w:marBottom w:val="0"/>
      <w:divBdr>
        <w:top w:val="none" w:sz="0" w:space="0" w:color="auto"/>
        <w:left w:val="none" w:sz="0" w:space="0" w:color="auto"/>
        <w:bottom w:val="none" w:sz="0" w:space="0" w:color="auto"/>
        <w:right w:val="none" w:sz="0" w:space="0" w:color="auto"/>
      </w:divBdr>
    </w:div>
    <w:div w:id="1280189041">
      <w:marLeft w:val="0"/>
      <w:marRight w:val="0"/>
      <w:marTop w:val="0"/>
      <w:marBottom w:val="0"/>
      <w:divBdr>
        <w:top w:val="none" w:sz="0" w:space="0" w:color="auto"/>
        <w:left w:val="none" w:sz="0" w:space="0" w:color="auto"/>
        <w:bottom w:val="none" w:sz="0" w:space="0" w:color="auto"/>
        <w:right w:val="none" w:sz="0" w:space="0" w:color="auto"/>
      </w:divBdr>
    </w:div>
    <w:div w:id="1280189042">
      <w:marLeft w:val="0"/>
      <w:marRight w:val="0"/>
      <w:marTop w:val="0"/>
      <w:marBottom w:val="0"/>
      <w:divBdr>
        <w:top w:val="none" w:sz="0" w:space="0" w:color="auto"/>
        <w:left w:val="none" w:sz="0" w:space="0" w:color="auto"/>
        <w:bottom w:val="none" w:sz="0" w:space="0" w:color="auto"/>
        <w:right w:val="none" w:sz="0" w:space="0" w:color="auto"/>
      </w:divBdr>
    </w:div>
    <w:div w:id="1299385044">
      <w:bodyDiv w:val="1"/>
      <w:marLeft w:val="0"/>
      <w:marRight w:val="0"/>
      <w:marTop w:val="0"/>
      <w:marBottom w:val="0"/>
      <w:divBdr>
        <w:top w:val="none" w:sz="0" w:space="0" w:color="auto"/>
        <w:left w:val="none" w:sz="0" w:space="0" w:color="auto"/>
        <w:bottom w:val="none" w:sz="0" w:space="0" w:color="auto"/>
        <w:right w:val="none" w:sz="0" w:space="0" w:color="auto"/>
      </w:divBdr>
    </w:div>
    <w:div w:id="1732845056">
      <w:bodyDiv w:val="1"/>
      <w:marLeft w:val="0"/>
      <w:marRight w:val="0"/>
      <w:marTop w:val="0"/>
      <w:marBottom w:val="0"/>
      <w:divBdr>
        <w:top w:val="none" w:sz="0" w:space="0" w:color="auto"/>
        <w:left w:val="none" w:sz="0" w:space="0" w:color="auto"/>
        <w:bottom w:val="none" w:sz="0" w:space="0" w:color="auto"/>
        <w:right w:val="none" w:sz="0" w:space="0" w:color="auto"/>
      </w:divBdr>
    </w:div>
    <w:div w:id="191183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05414-D070-4758-BD71-6A351DFC6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8</Pages>
  <Words>3437</Words>
  <Characters>19592</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Ф</vt:lpstr>
    </vt:vector>
  </TitlesOfParts>
  <Company>MoBIL GROUP</Company>
  <LinksUpToDate>false</LinksUpToDate>
  <CharactersWithSpaces>22984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dc:title>
  <dc:subject/>
  <dc:creator>User</dc:creator>
  <cp:keywords/>
  <dc:description/>
  <cp:lastModifiedBy>ирина</cp:lastModifiedBy>
  <cp:revision>2</cp:revision>
  <cp:lastPrinted>2016-06-14T07:48:00Z</cp:lastPrinted>
  <dcterms:created xsi:type="dcterms:W3CDTF">2016-06-15T08:22:00Z</dcterms:created>
  <dcterms:modified xsi:type="dcterms:W3CDTF">2016-06-15T08:22:00Z</dcterms:modified>
</cp:coreProperties>
</file>